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38" w:rsidRPr="00D13413" w:rsidRDefault="00183530" w:rsidP="00FB2138">
      <w:pPr>
        <w:jc w:val="both"/>
        <w:rPr>
          <w:rFonts w:ascii="Times New Roman" w:hAnsi="Times New Roman"/>
          <w:sz w:val="24"/>
          <w:szCs w:val="24"/>
        </w:rPr>
      </w:pPr>
      <w:r w:rsidRPr="00D13413">
        <w:rPr>
          <w:rFonts w:ascii="Times New Roman" w:hAnsi="Times New Roman"/>
          <w:sz w:val="24"/>
          <w:szCs w:val="24"/>
        </w:rPr>
        <w:t xml:space="preserve">   </w:t>
      </w:r>
      <w:r w:rsidR="008E6E59" w:rsidRPr="00D13413">
        <w:rPr>
          <w:rFonts w:ascii="Times New Roman" w:hAnsi="Times New Roman"/>
          <w:sz w:val="24"/>
          <w:szCs w:val="24"/>
        </w:rPr>
        <w:t xml:space="preserve">                               </w:t>
      </w: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2138" w:rsidRPr="00D13413" w:rsidRDefault="00FB2138" w:rsidP="00FB2138">
      <w:pPr>
        <w:ind w:left="2160" w:firstLine="720"/>
        <w:jc w:val="both"/>
        <w:rPr>
          <w:rFonts w:ascii="Times New Roman" w:hAnsi="Times New Roman"/>
          <w:sz w:val="28"/>
          <w:szCs w:val="28"/>
        </w:rPr>
      </w:pPr>
      <w:r w:rsidRPr="00D13413">
        <w:rPr>
          <w:rFonts w:ascii="Times New Roman" w:hAnsi="Times New Roman"/>
          <w:noProof/>
          <w:sz w:val="28"/>
          <w:szCs w:val="28"/>
          <w:lang w:eastAsia="en-US"/>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D13413">
        <w:rPr>
          <w:rFonts w:ascii="Times New Roman" w:hAnsi="Times New Roman"/>
          <w:sz w:val="28"/>
          <w:szCs w:val="28"/>
        </w:rPr>
        <w:tab/>
      </w:r>
    </w:p>
    <w:p w:rsidR="00FB2138" w:rsidRPr="00D13413" w:rsidRDefault="00FB2138" w:rsidP="00FB2138">
      <w:pPr>
        <w:jc w:val="both"/>
        <w:rPr>
          <w:rFonts w:ascii="Times New Roman" w:hAnsi="Times New Roman"/>
          <w:sz w:val="28"/>
          <w:szCs w:val="28"/>
        </w:rPr>
      </w:pPr>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 xml:space="preserve">Government of Khyber </w:t>
      </w:r>
      <w:proofErr w:type="spellStart"/>
      <w:r w:rsidRPr="00D13413">
        <w:rPr>
          <w:rFonts w:ascii="Times New Roman" w:hAnsi="Times New Roman"/>
          <w:b/>
          <w:sz w:val="28"/>
          <w:szCs w:val="28"/>
        </w:rPr>
        <w:t>Pakhtunkhwa</w:t>
      </w:r>
      <w:proofErr w:type="spellEnd"/>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Standard Bidding Document</w:t>
      </w:r>
    </w:p>
    <w:p w:rsidR="00FB2138" w:rsidRDefault="00FB2138" w:rsidP="00FB2138">
      <w:pPr>
        <w:spacing w:after="0"/>
        <w:ind w:left="3600" w:firstLine="720"/>
        <w:rPr>
          <w:rFonts w:ascii="Times New Roman" w:hAnsi="Times New Roman"/>
          <w:b/>
          <w:sz w:val="28"/>
          <w:szCs w:val="28"/>
        </w:rPr>
      </w:pPr>
      <w:r w:rsidRPr="00D13413">
        <w:rPr>
          <w:rFonts w:ascii="Times New Roman" w:hAnsi="Times New Roman"/>
          <w:b/>
          <w:sz w:val="28"/>
          <w:szCs w:val="28"/>
        </w:rPr>
        <w:t>FOR</w:t>
      </w: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Pr="00D13413" w:rsidRDefault="00166B0A" w:rsidP="00FB2138">
      <w:pPr>
        <w:spacing w:after="0"/>
        <w:ind w:left="3600" w:firstLine="720"/>
        <w:rPr>
          <w:rFonts w:ascii="Times New Roman" w:hAnsi="Times New Roman"/>
          <w:b/>
          <w:sz w:val="28"/>
          <w:szCs w:val="28"/>
        </w:rPr>
      </w:pPr>
    </w:p>
    <w:p w:rsidR="00FB2138" w:rsidRPr="001C134B" w:rsidRDefault="00FB2138" w:rsidP="001C134B">
      <w:pPr>
        <w:spacing w:after="0" w:line="360" w:lineRule="auto"/>
        <w:jc w:val="center"/>
        <w:rPr>
          <w:rFonts w:ascii="Times New Roman" w:hAnsi="Times New Roman"/>
          <w:sz w:val="32"/>
          <w:szCs w:val="32"/>
        </w:rPr>
      </w:pPr>
      <w:r w:rsidRPr="001C134B">
        <w:rPr>
          <w:rFonts w:ascii="Times New Roman" w:hAnsi="Times New Roman"/>
          <w:sz w:val="32"/>
          <w:szCs w:val="32"/>
        </w:rPr>
        <w:t xml:space="preserve">Procurement </w:t>
      </w:r>
      <w:proofErr w:type="gramStart"/>
      <w:r w:rsidRPr="001C134B">
        <w:rPr>
          <w:rFonts w:ascii="Times New Roman" w:hAnsi="Times New Roman"/>
          <w:sz w:val="32"/>
          <w:szCs w:val="32"/>
        </w:rPr>
        <w:t>for</w:t>
      </w:r>
      <w:r w:rsidR="001C134B" w:rsidRPr="001C134B">
        <w:rPr>
          <w:rFonts w:ascii="Times New Roman" w:hAnsi="Times New Roman"/>
          <w:sz w:val="32"/>
          <w:szCs w:val="32"/>
        </w:rPr>
        <w:t xml:space="preserve"> </w:t>
      </w:r>
      <w:r w:rsidR="00166B0A" w:rsidRPr="001C134B">
        <w:rPr>
          <w:rFonts w:ascii="Times New Roman" w:hAnsi="Times New Roman"/>
          <w:sz w:val="32"/>
          <w:szCs w:val="32"/>
        </w:rPr>
        <w:t xml:space="preserve"> Local</w:t>
      </w:r>
      <w:proofErr w:type="gramEnd"/>
      <w:r w:rsidR="00166B0A" w:rsidRPr="001C134B">
        <w:rPr>
          <w:rFonts w:ascii="Times New Roman" w:hAnsi="Times New Roman"/>
          <w:sz w:val="32"/>
          <w:szCs w:val="32"/>
        </w:rPr>
        <w:t xml:space="preserve"> Purchase of  </w:t>
      </w:r>
      <w:r w:rsidR="00BB3371" w:rsidRPr="001C134B">
        <w:rPr>
          <w:rFonts w:ascii="Times New Roman" w:hAnsi="Times New Roman"/>
          <w:sz w:val="32"/>
          <w:szCs w:val="32"/>
        </w:rPr>
        <w:t xml:space="preserve"> </w:t>
      </w:r>
      <w:r w:rsidR="00FB74AF" w:rsidRPr="001C134B">
        <w:rPr>
          <w:rFonts w:ascii="Times New Roman" w:hAnsi="Times New Roman"/>
          <w:sz w:val="32"/>
          <w:szCs w:val="32"/>
        </w:rPr>
        <w:t>M</w:t>
      </w:r>
      <w:r w:rsidRPr="001C134B">
        <w:rPr>
          <w:rFonts w:ascii="Times New Roman" w:hAnsi="Times New Roman"/>
          <w:sz w:val="32"/>
          <w:szCs w:val="32"/>
        </w:rPr>
        <w:t>edicine</w:t>
      </w:r>
      <w:r w:rsidR="00BB3371" w:rsidRPr="001C134B">
        <w:rPr>
          <w:rFonts w:ascii="Times New Roman" w:hAnsi="Times New Roman"/>
          <w:sz w:val="32"/>
          <w:szCs w:val="32"/>
        </w:rPr>
        <w:t>,</w:t>
      </w:r>
      <w:r w:rsidR="00166B0A" w:rsidRPr="001C134B">
        <w:rPr>
          <w:rFonts w:ascii="Times New Roman" w:hAnsi="Times New Roman"/>
          <w:sz w:val="32"/>
          <w:szCs w:val="32"/>
        </w:rPr>
        <w:t xml:space="preserve"> Surgical Disposable </w:t>
      </w:r>
      <w:r w:rsidR="00F877E3" w:rsidRPr="001C134B">
        <w:rPr>
          <w:rFonts w:ascii="Times New Roman" w:hAnsi="Times New Roman"/>
          <w:sz w:val="32"/>
          <w:szCs w:val="32"/>
        </w:rPr>
        <w:t>Non Drug items</w:t>
      </w:r>
      <w:r w:rsidR="00166B0A" w:rsidRPr="001C134B">
        <w:rPr>
          <w:rFonts w:ascii="Times New Roman" w:hAnsi="Times New Roman"/>
          <w:sz w:val="32"/>
          <w:szCs w:val="32"/>
        </w:rPr>
        <w:t>, Lab: Chemical, Dialysis</w:t>
      </w:r>
      <w:r w:rsidRPr="001C134B">
        <w:rPr>
          <w:rFonts w:ascii="Times New Roman" w:hAnsi="Times New Roman"/>
          <w:sz w:val="32"/>
          <w:szCs w:val="32"/>
        </w:rPr>
        <w:t xml:space="preserve"> Material</w:t>
      </w:r>
      <w:r w:rsidR="00166B0A" w:rsidRPr="001C134B">
        <w:rPr>
          <w:rFonts w:ascii="Times New Roman" w:hAnsi="Times New Roman"/>
          <w:sz w:val="32"/>
          <w:szCs w:val="32"/>
        </w:rPr>
        <w:t xml:space="preserve"> &amp;</w:t>
      </w:r>
      <w:r w:rsidR="00F877E3" w:rsidRPr="001C134B">
        <w:rPr>
          <w:rFonts w:ascii="Times New Roman" w:hAnsi="Times New Roman"/>
          <w:sz w:val="32"/>
          <w:szCs w:val="32"/>
        </w:rPr>
        <w:t xml:space="preserve"> </w:t>
      </w:r>
      <w:r w:rsidR="00166B0A" w:rsidRPr="001C134B">
        <w:rPr>
          <w:rFonts w:ascii="Times New Roman" w:hAnsi="Times New Roman"/>
          <w:sz w:val="32"/>
          <w:szCs w:val="32"/>
        </w:rPr>
        <w:t>Oncology Medicine</w:t>
      </w:r>
      <w:r w:rsidR="00166B0A" w:rsidRPr="001C134B">
        <w:rPr>
          <w:rFonts w:ascii="Times New Roman" w:hAnsi="Times New Roman"/>
          <w:b/>
          <w:sz w:val="32"/>
          <w:szCs w:val="32"/>
        </w:rPr>
        <w:t xml:space="preserve"> </w:t>
      </w:r>
      <w:r w:rsidR="00166B0A" w:rsidRPr="001C134B">
        <w:rPr>
          <w:rFonts w:ascii="Times New Roman" w:hAnsi="Times New Roman"/>
          <w:sz w:val="32"/>
          <w:szCs w:val="32"/>
        </w:rPr>
        <w:t>for</w:t>
      </w:r>
      <w:r w:rsidR="00FB7B32">
        <w:rPr>
          <w:rFonts w:ascii="Times New Roman" w:hAnsi="Times New Roman"/>
          <w:sz w:val="32"/>
          <w:szCs w:val="32"/>
        </w:rPr>
        <w:t xml:space="preserve"> Local Purchase</w:t>
      </w:r>
      <w:r w:rsidR="00166B0A" w:rsidRPr="001C134B">
        <w:rPr>
          <w:rFonts w:ascii="Times New Roman" w:hAnsi="Times New Roman"/>
          <w:b/>
          <w:sz w:val="32"/>
          <w:szCs w:val="32"/>
        </w:rPr>
        <w:t xml:space="preserve"> </w:t>
      </w:r>
      <w:r w:rsidR="00521695">
        <w:rPr>
          <w:rFonts w:ascii="Times New Roman" w:hAnsi="Times New Roman"/>
          <w:b/>
          <w:sz w:val="32"/>
          <w:szCs w:val="32"/>
        </w:rPr>
        <w:t>(</w:t>
      </w:r>
      <w:proofErr w:type="spellStart"/>
      <w:r w:rsidR="00521695">
        <w:rPr>
          <w:rFonts w:ascii="Times New Roman" w:hAnsi="Times New Roman"/>
          <w:b/>
          <w:sz w:val="32"/>
          <w:szCs w:val="32"/>
        </w:rPr>
        <w:t>zakat</w:t>
      </w:r>
      <w:proofErr w:type="spellEnd"/>
      <w:r w:rsidR="00521695">
        <w:rPr>
          <w:rFonts w:ascii="Times New Roman" w:hAnsi="Times New Roman"/>
          <w:b/>
          <w:sz w:val="32"/>
          <w:szCs w:val="32"/>
        </w:rPr>
        <w:t xml:space="preserve"> &amp; Bait UL Mal</w:t>
      </w:r>
      <w:r w:rsidR="00EF7CDB">
        <w:rPr>
          <w:rFonts w:ascii="Times New Roman" w:hAnsi="Times New Roman"/>
          <w:b/>
          <w:sz w:val="32"/>
          <w:szCs w:val="32"/>
        </w:rPr>
        <w:t>)</w:t>
      </w:r>
      <w:r w:rsidR="00F877E3" w:rsidRPr="001C134B">
        <w:rPr>
          <w:rFonts w:ascii="Times New Roman" w:hAnsi="Times New Roman"/>
          <w:sz w:val="32"/>
          <w:szCs w:val="32"/>
        </w:rPr>
        <w:t xml:space="preserve"> </w:t>
      </w:r>
      <w:r w:rsidR="00166B0A" w:rsidRPr="001C134B">
        <w:rPr>
          <w:rFonts w:ascii="Times New Roman" w:hAnsi="Times New Roman"/>
          <w:sz w:val="32"/>
          <w:szCs w:val="32"/>
        </w:rPr>
        <w:t xml:space="preserve"> Medical </w:t>
      </w:r>
      <w:r w:rsidR="00BB3371" w:rsidRPr="001C134B">
        <w:rPr>
          <w:rFonts w:ascii="Times New Roman" w:hAnsi="Times New Roman"/>
          <w:sz w:val="32"/>
          <w:szCs w:val="32"/>
        </w:rPr>
        <w:t>Teaching</w:t>
      </w:r>
      <w:r w:rsidR="00166B0A" w:rsidRPr="001C134B">
        <w:rPr>
          <w:rFonts w:ascii="Times New Roman" w:hAnsi="Times New Roman"/>
          <w:sz w:val="32"/>
          <w:szCs w:val="32"/>
        </w:rPr>
        <w:t xml:space="preserve"> </w:t>
      </w:r>
      <w:r w:rsidRPr="001C134B">
        <w:rPr>
          <w:rFonts w:ascii="Times New Roman" w:hAnsi="Times New Roman"/>
          <w:sz w:val="32"/>
          <w:szCs w:val="32"/>
        </w:rPr>
        <w:t>Institution,</w:t>
      </w:r>
      <w:r w:rsidR="00166B0A" w:rsidRPr="001C134B">
        <w:rPr>
          <w:rFonts w:ascii="Times New Roman" w:hAnsi="Times New Roman"/>
          <w:sz w:val="32"/>
          <w:szCs w:val="32"/>
        </w:rPr>
        <w:t xml:space="preserve"> Ayub Teaching Hospital Abbottabad Under National </w:t>
      </w:r>
      <w:r w:rsidRPr="001C134B">
        <w:rPr>
          <w:rFonts w:ascii="Times New Roman" w:hAnsi="Times New Roman"/>
          <w:sz w:val="32"/>
          <w:szCs w:val="32"/>
        </w:rPr>
        <w:t>Competitive Bidding (NCR)</w:t>
      </w:r>
    </w:p>
    <w:p w:rsidR="00166B0A" w:rsidRDefault="00166B0A" w:rsidP="00166B0A">
      <w:pPr>
        <w:spacing w:after="0" w:line="360" w:lineRule="auto"/>
        <w:ind w:left="720" w:firstLine="720"/>
        <w:jc w:val="center"/>
        <w:rPr>
          <w:rFonts w:ascii="Times New Roman" w:hAnsi="Times New Roman"/>
          <w:b/>
          <w:sz w:val="28"/>
          <w:szCs w:val="28"/>
        </w:rPr>
      </w:pPr>
    </w:p>
    <w:p w:rsidR="00166B0A" w:rsidRDefault="00166B0A" w:rsidP="00166B0A">
      <w:pPr>
        <w:spacing w:after="0" w:line="360" w:lineRule="auto"/>
        <w:ind w:left="720" w:firstLine="720"/>
        <w:jc w:val="center"/>
        <w:rPr>
          <w:rFonts w:ascii="Times New Roman" w:hAnsi="Times New Roman"/>
          <w:b/>
          <w:sz w:val="28"/>
          <w:szCs w:val="28"/>
        </w:rPr>
      </w:pPr>
    </w:p>
    <w:p w:rsidR="00166B0A" w:rsidRPr="00D13413" w:rsidRDefault="00166B0A" w:rsidP="00166B0A">
      <w:pPr>
        <w:spacing w:after="0" w:line="360" w:lineRule="auto"/>
        <w:ind w:left="720" w:firstLine="720"/>
        <w:jc w:val="center"/>
        <w:rPr>
          <w:rFonts w:ascii="Times New Roman" w:hAnsi="Times New Roman"/>
          <w:b/>
          <w:sz w:val="28"/>
          <w:szCs w:val="28"/>
        </w:rPr>
      </w:pPr>
    </w:p>
    <w:p w:rsidR="00FB2138" w:rsidRPr="00D13413" w:rsidRDefault="002A2D25" w:rsidP="00166B0A">
      <w:pPr>
        <w:spacing w:after="0" w:line="360" w:lineRule="auto"/>
        <w:jc w:val="center"/>
        <w:rPr>
          <w:rFonts w:ascii="Times New Roman" w:hAnsi="Times New Roman"/>
          <w:b/>
          <w:sz w:val="28"/>
          <w:szCs w:val="28"/>
        </w:rPr>
      </w:pPr>
      <w:r>
        <w:rPr>
          <w:rFonts w:ascii="Times New Roman" w:hAnsi="Times New Roman"/>
          <w:b/>
          <w:sz w:val="28"/>
          <w:szCs w:val="28"/>
        </w:rPr>
        <w:t>Tender (20</w:t>
      </w:r>
      <w:r w:rsidR="003A654B">
        <w:rPr>
          <w:rFonts w:ascii="Times New Roman" w:hAnsi="Times New Roman"/>
          <w:b/>
          <w:sz w:val="28"/>
          <w:szCs w:val="28"/>
        </w:rPr>
        <w:t>18 &amp; 19</w:t>
      </w:r>
      <w:r w:rsidR="00FB2138" w:rsidRPr="00D13413">
        <w:rPr>
          <w:rFonts w:ascii="Times New Roman" w:hAnsi="Times New Roman"/>
          <w:b/>
          <w:sz w:val="28"/>
          <w:szCs w:val="28"/>
        </w:rPr>
        <w:t>)</w:t>
      </w:r>
    </w:p>
    <w:p w:rsidR="00FB2138" w:rsidRPr="00D13413" w:rsidRDefault="00FB2138" w:rsidP="00FB2138">
      <w:pPr>
        <w:ind w:left="1440" w:firstLine="720"/>
        <w:jc w:val="center"/>
        <w:rPr>
          <w:rFonts w:ascii="Times New Roman" w:hAnsi="Times New Roman"/>
          <w:b/>
          <w:sz w:val="24"/>
          <w:szCs w:val="24"/>
        </w:rPr>
      </w:pPr>
    </w:p>
    <w:p w:rsidR="00FB2138" w:rsidRPr="00D13413" w:rsidRDefault="00FB2138" w:rsidP="00FB2138">
      <w:pPr>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r w:rsidRPr="00D13413">
        <w:rPr>
          <w:rFonts w:ascii="Times New Roman" w:hAnsi="Times New Roman"/>
          <w:b/>
          <w:sz w:val="24"/>
          <w:szCs w:val="24"/>
        </w:rPr>
        <w:t xml:space="preserve">                 </w:t>
      </w:r>
    </w:p>
    <w:p w:rsidR="00FB2138" w:rsidRPr="00D13413" w:rsidRDefault="00FB2138" w:rsidP="00FB2138">
      <w:pPr>
        <w:ind w:left="3600"/>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2138" w:rsidRDefault="00FB2138" w:rsidP="00FB2138">
      <w:pPr>
        <w:ind w:left="3600"/>
        <w:jc w:val="both"/>
        <w:rPr>
          <w:rFonts w:ascii="Times New Roman" w:hAnsi="Times New Roman"/>
          <w:b/>
          <w:sz w:val="40"/>
          <w:szCs w:val="24"/>
          <w:u w:val="single"/>
        </w:rPr>
      </w:pPr>
      <w:r w:rsidRPr="00D13413">
        <w:rPr>
          <w:rFonts w:ascii="Times New Roman" w:hAnsi="Times New Roman"/>
          <w:b/>
          <w:sz w:val="40"/>
          <w:szCs w:val="24"/>
        </w:rPr>
        <w:t xml:space="preserve">   </w:t>
      </w:r>
      <w:r w:rsidR="00BE3788">
        <w:rPr>
          <w:rFonts w:ascii="Times New Roman" w:hAnsi="Times New Roman"/>
          <w:b/>
          <w:sz w:val="40"/>
          <w:szCs w:val="24"/>
          <w:u w:val="single"/>
        </w:rPr>
        <w:t>PREFACE</w:t>
      </w:r>
    </w:p>
    <w:p w:rsidR="00BE3788" w:rsidRPr="00D13413" w:rsidRDefault="00BE3788" w:rsidP="00FB2138">
      <w:pPr>
        <w:ind w:left="3600"/>
        <w:jc w:val="both"/>
        <w:rPr>
          <w:rFonts w:ascii="Times New Roman" w:hAnsi="Times New Roman"/>
          <w:b/>
          <w:sz w:val="40"/>
          <w:szCs w:val="24"/>
          <w:u w:val="single"/>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             These Standard Bidding Documents have been prepared for use &amp;</w:t>
      </w:r>
      <w:r w:rsidR="00CF2AC4">
        <w:rPr>
          <w:rFonts w:ascii="Times New Roman" w:hAnsi="Times New Roman"/>
          <w:sz w:val="24"/>
          <w:szCs w:val="24"/>
        </w:rPr>
        <w:t xml:space="preserve"> prepared by the Medical </w:t>
      </w:r>
      <w:r w:rsidRPr="00D13413">
        <w:rPr>
          <w:rFonts w:ascii="Times New Roman" w:hAnsi="Times New Roman"/>
          <w:sz w:val="24"/>
          <w:szCs w:val="24"/>
        </w:rPr>
        <w:t>Teaching Institution</w:t>
      </w:r>
      <w:r w:rsidR="00CF2AC4">
        <w:rPr>
          <w:rFonts w:ascii="Times New Roman" w:hAnsi="Times New Roman"/>
          <w:sz w:val="24"/>
          <w:szCs w:val="24"/>
        </w:rPr>
        <w:t xml:space="preserve"> Ayub Teaching Hospital</w:t>
      </w:r>
      <w:r w:rsidRPr="00D13413">
        <w:rPr>
          <w:rFonts w:ascii="Times New Roman" w:hAnsi="Times New Roman"/>
          <w:sz w:val="24"/>
          <w:szCs w:val="24"/>
        </w:rPr>
        <w:t xml:space="preserve"> Abbottabad, for procurement of Local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and Surgical </w:t>
      </w:r>
      <w:r w:rsidR="00FB74AF" w:rsidRPr="00D13413">
        <w:rPr>
          <w:rFonts w:ascii="Times New Roman" w:hAnsi="Times New Roman"/>
          <w:sz w:val="24"/>
          <w:szCs w:val="24"/>
        </w:rPr>
        <w:t>Disposable</w:t>
      </w:r>
      <w:r w:rsidRPr="00D13413">
        <w:rPr>
          <w:rFonts w:ascii="Times New Roman" w:hAnsi="Times New Roman"/>
          <w:sz w:val="24"/>
          <w:szCs w:val="24"/>
        </w:rPr>
        <w:t xml:space="preserve"> Non </w:t>
      </w:r>
      <w:r w:rsidR="00BE3788" w:rsidRPr="00D13413">
        <w:rPr>
          <w:rFonts w:ascii="Times New Roman" w:hAnsi="Times New Roman"/>
          <w:sz w:val="24"/>
          <w:szCs w:val="24"/>
        </w:rPr>
        <w:t>Drug</w:t>
      </w:r>
      <w:r w:rsidR="00BE3788">
        <w:rPr>
          <w:rFonts w:ascii="Times New Roman" w:hAnsi="Times New Roman"/>
          <w:sz w:val="24"/>
          <w:szCs w:val="24"/>
        </w:rPr>
        <w:t xml:space="preserve"> </w:t>
      </w:r>
      <w:r w:rsidR="00BE3788" w:rsidRPr="00D13413">
        <w:rPr>
          <w:rFonts w:ascii="Times New Roman" w:hAnsi="Times New Roman"/>
          <w:sz w:val="24"/>
          <w:szCs w:val="24"/>
        </w:rPr>
        <w:t>Items</w:t>
      </w:r>
      <w:r w:rsidR="001C134B">
        <w:rPr>
          <w:rFonts w:ascii="Times New Roman" w:hAnsi="Times New Roman"/>
          <w:sz w:val="24"/>
          <w:szCs w:val="24"/>
        </w:rPr>
        <w:t xml:space="preserve"> for General Local </w:t>
      </w:r>
      <w:proofErr w:type="spellStart"/>
      <w:r w:rsidR="001C134B">
        <w:rPr>
          <w:rFonts w:ascii="Times New Roman" w:hAnsi="Times New Roman"/>
          <w:sz w:val="24"/>
          <w:szCs w:val="24"/>
        </w:rPr>
        <w:t>Purcahase</w:t>
      </w:r>
      <w:proofErr w:type="spellEnd"/>
      <w:r w:rsidR="00BE3788">
        <w:rPr>
          <w:rFonts w:ascii="Times New Roman" w:hAnsi="Times New Roman"/>
          <w:sz w:val="24"/>
          <w:szCs w:val="24"/>
        </w:rPr>
        <w:t xml:space="preserve"> </w:t>
      </w:r>
      <w:r w:rsidR="00BE3788" w:rsidRPr="00D13413">
        <w:rPr>
          <w:rFonts w:ascii="Times New Roman" w:hAnsi="Times New Roman"/>
          <w:sz w:val="24"/>
          <w:szCs w:val="24"/>
        </w:rPr>
        <w:t>through</w:t>
      </w:r>
      <w:r w:rsidRPr="00D13413">
        <w:rPr>
          <w:rFonts w:ascii="Times New Roman" w:hAnsi="Times New Roman"/>
          <w:sz w:val="24"/>
          <w:szCs w:val="24"/>
        </w:rPr>
        <w:t xml:space="preserve"> National Competitive B</w:t>
      </w:r>
      <w:r w:rsidR="00CF2AC4">
        <w:rPr>
          <w:rFonts w:ascii="Times New Roman" w:hAnsi="Times New Roman"/>
          <w:sz w:val="24"/>
          <w:szCs w:val="24"/>
        </w:rPr>
        <w:t xml:space="preserve">idding (NCB) Khyber </w:t>
      </w:r>
      <w:proofErr w:type="spellStart"/>
      <w:r w:rsidR="00CF2AC4">
        <w:rPr>
          <w:rFonts w:ascii="Times New Roman" w:hAnsi="Times New Roman"/>
          <w:sz w:val="24"/>
          <w:szCs w:val="24"/>
        </w:rPr>
        <w:t>Pakhtunkhwa</w:t>
      </w:r>
      <w:proofErr w:type="spellEnd"/>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The preparation of the standard bidding documents for </w:t>
      </w:r>
      <w:r w:rsidR="001D36FB">
        <w:rPr>
          <w:rFonts w:ascii="Times New Roman" w:hAnsi="Times New Roman"/>
          <w:sz w:val="24"/>
          <w:szCs w:val="24"/>
        </w:rPr>
        <w:t xml:space="preserve">Procurement of general </w:t>
      </w:r>
      <w:proofErr w:type="spellStart"/>
      <w:r w:rsidR="001D36FB">
        <w:rPr>
          <w:rFonts w:ascii="Times New Roman" w:hAnsi="Times New Roman"/>
          <w:sz w:val="24"/>
          <w:szCs w:val="24"/>
        </w:rPr>
        <w:t>zakat</w:t>
      </w:r>
      <w:proofErr w:type="spellEnd"/>
      <w:r w:rsidR="001D36FB">
        <w:rPr>
          <w:rFonts w:ascii="Times New Roman" w:hAnsi="Times New Roman"/>
          <w:sz w:val="24"/>
          <w:szCs w:val="24"/>
        </w:rPr>
        <w:t xml:space="preserve"> local</w:t>
      </w:r>
      <w:r w:rsidRPr="00D13413">
        <w:rPr>
          <w:rFonts w:ascii="Times New Roman" w:hAnsi="Times New Roman"/>
          <w:sz w:val="24"/>
          <w:szCs w:val="24"/>
        </w:rPr>
        <w:t xml:space="preserve">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w:t>
      </w:r>
      <w:r w:rsidR="00BE3788" w:rsidRPr="00D13413">
        <w:rPr>
          <w:rFonts w:ascii="Times New Roman" w:hAnsi="Times New Roman"/>
          <w:sz w:val="24"/>
          <w:szCs w:val="24"/>
        </w:rPr>
        <w:t>and of</w:t>
      </w:r>
      <w:r w:rsidRPr="00D13413">
        <w:rPr>
          <w:rFonts w:ascii="Times New Roman" w:hAnsi="Times New Roman"/>
          <w:sz w:val="24"/>
          <w:szCs w:val="24"/>
        </w:rPr>
        <w:t xml:space="preserve"> Surgical disposable (non drug) items, the said Bidding Documents are grouped in five parts.</w:t>
      </w:r>
    </w:p>
    <w:p w:rsidR="00FB2138" w:rsidRPr="00D13413" w:rsidRDefault="00FB2138" w:rsidP="00FB2138">
      <w:pPr>
        <w:spacing w:after="0" w:line="240" w:lineRule="auto"/>
        <w:rPr>
          <w:rFonts w:ascii="Times New Roman" w:hAnsi="Times New Roman"/>
          <w:sz w:val="24"/>
          <w:szCs w:val="24"/>
        </w:rPr>
      </w:pPr>
      <w:r w:rsidRPr="00D13413">
        <w:rPr>
          <w:rFonts w:ascii="Times New Roman" w:hAnsi="Times New Roman"/>
          <w:sz w:val="24"/>
          <w:szCs w:val="24"/>
        </w:rPr>
        <w:t xml:space="preserve">Part-I   Mandatory Documents                                                         </w:t>
      </w:r>
    </w:p>
    <w:p w:rsidR="00FB2138" w:rsidRPr="00D13413" w:rsidRDefault="00765954" w:rsidP="00FB2138">
      <w:pPr>
        <w:spacing w:after="0" w:line="240" w:lineRule="auto"/>
        <w:rPr>
          <w:rFonts w:ascii="Times New Roman" w:hAnsi="Times New Roman"/>
          <w:sz w:val="24"/>
          <w:szCs w:val="24"/>
        </w:rPr>
      </w:pPr>
      <w:r>
        <w:rPr>
          <w:rFonts w:ascii="Times New Roman" w:hAnsi="Times New Roman"/>
          <w:sz w:val="24"/>
          <w:szCs w:val="24"/>
        </w:rPr>
        <w:t xml:space="preserve"> Part </w:t>
      </w:r>
      <w:r w:rsidR="00BE3788">
        <w:rPr>
          <w:rFonts w:ascii="Times New Roman" w:hAnsi="Times New Roman"/>
          <w:sz w:val="24"/>
          <w:szCs w:val="24"/>
        </w:rPr>
        <w:t>ii Financial</w:t>
      </w:r>
      <w:r>
        <w:rPr>
          <w:rFonts w:ascii="Times New Roman" w:hAnsi="Times New Roman"/>
          <w:sz w:val="24"/>
          <w:szCs w:val="24"/>
        </w:rPr>
        <w:t xml:space="preserve"> Bids</w:t>
      </w:r>
    </w:p>
    <w:p w:rsidR="00FB2138" w:rsidRPr="00D13413" w:rsidRDefault="00FB2138" w:rsidP="00FB2138">
      <w:pPr>
        <w:spacing w:after="0" w:line="240" w:lineRule="auto"/>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Default="00FB2138"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7644B6" w:rsidRPr="00521695" w:rsidRDefault="007644B6" w:rsidP="007644B6">
      <w:pPr>
        <w:jc w:val="both"/>
        <w:rPr>
          <w:rFonts w:ascii="Times New Roman" w:hAnsi="Times New Roman"/>
          <w:b/>
          <w:sz w:val="24"/>
          <w:szCs w:val="24"/>
          <w:u w:val="single"/>
        </w:rPr>
      </w:pPr>
      <w:r>
        <w:rPr>
          <w:rFonts w:ascii="Times New Roman" w:hAnsi="Times New Roman"/>
          <w:b/>
          <w:sz w:val="26"/>
          <w:szCs w:val="24"/>
        </w:rPr>
        <w:t xml:space="preserve"> </w:t>
      </w:r>
      <w:r w:rsidR="00245823" w:rsidRPr="00521695">
        <w:rPr>
          <w:rFonts w:ascii="Times New Roman" w:hAnsi="Times New Roman"/>
          <w:b/>
          <w:sz w:val="24"/>
          <w:szCs w:val="24"/>
          <w:u w:val="single"/>
        </w:rPr>
        <w:t>TERMS &amp; CONDITIONS</w:t>
      </w:r>
      <w:r w:rsidR="00521695" w:rsidRPr="00521695">
        <w:rPr>
          <w:rFonts w:ascii="Times New Roman" w:hAnsi="Times New Roman"/>
          <w:b/>
          <w:sz w:val="24"/>
          <w:szCs w:val="24"/>
          <w:u w:val="single"/>
        </w:rPr>
        <w:t xml:space="preserve"> FOR LOCAL PURCHASE (</w:t>
      </w:r>
      <w:proofErr w:type="spellStart"/>
      <w:r w:rsidR="00521695" w:rsidRPr="00521695">
        <w:rPr>
          <w:rFonts w:ascii="Times New Roman" w:hAnsi="Times New Roman"/>
          <w:b/>
          <w:sz w:val="24"/>
          <w:szCs w:val="24"/>
          <w:u w:val="single"/>
        </w:rPr>
        <w:t>Zakat</w:t>
      </w:r>
      <w:proofErr w:type="spellEnd"/>
      <w:r w:rsidR="00521695" w:rsidRPr="00521695">
        <w:rPr>
          <w:rFonts w:ascii="Times New Roman" w:hAnsi="Times New Roman"/>
          <w:b/>
          <w:sz w:val="24"/>
          <w:szCs w:val="24"/>
          <w:u w:val="single"/>
        </w:rPr>
        <w:t xml:space="preserve"> &amp; Bait </w:t>
      </w:r>
      <w:proofErr w:type="spellStart"/>
      <w:r w:rsidR="00521695" w:rsidRPr="00521695">
        <w:rPr>
          <w:rFonts w:ascii="Times New Roman" w:hAnsi="Times New Roman"/>
          <w:b/>
          <w:sz w:val="24"/>
          <w:szCs w:val="24"/>
          <w:u w:val="single"/>
        </w:rPr>
        <w:t>ul</w:t>
      </w:r>
      <w:proofErr w:type="spellEnd"/>
      <w:r w:rsidR="00521695" w:rsidRPr="00521695">
        <w:rPr>
          <w:rFonts w:ascii="Times New Roman" w:hAnsi="Times New Roman"/>
          <w:b/>
          <w:sz w:val="24"/>
          <w:szCs w:val="24"/>
          <w:u w:val="single"/>
        </w:rPr>
        <w:t xml:space="preserve"> Mal</w:t>
      </w:r>
      <w:r w:rsidR="006A6C27" w:rsidRPr="00521695">
        <w:rPr>
          <w:rFonts w:ascii="Times New Roman" w:hAnsi="Times New Roman"/>
          <w:b/>
          <w:sz w:val="24"/>
          <w:szCs w:val="24"/>
          <w:u w:val="single"/>
        </w:rPr>
        <w:t>) 2018-19</w:t>
      </w:r>
      <w:r w:rsidR="00492A43" w:rsidRPr="00521695">
        <w:rPr>
          <w:rFonts w:ascii="Times New Roman" w:hAnsi="Times New Roman"/>
          <w:b/>
          <w:sz w:val="24"/>
          <w:szCs w:val="24"/>
          <w:u w:val="single"/>
        </w:rPr>
        <w:t>:</w:t>
      </w:r>
    </w:p>
    <w:p w:rsidR="007644B6" w:rsidRDefault="007644B6" w:rsidP="007644B6">
      <w:pPr>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6"/>
          <w:szCs w:val="24"/>
          <w:u w:val="single"/>
        </w:rPr>
      </w:pPr>
      <w:r w:rsidRPr="007644B6">
        <w:rPr>
          <w:rFonts w:ascii="Times New Roman" w:hAnsi="Times New Roman"/>
          <w:b/>
          <w:sz w:val="26"/>
          <w:szCs w:val="24"/>
        </w:rPr>
        <w:t xml:space="preserve">                   </w:t>
      </w:r>
      <w:r>
        <w:rPr>
          <w:rFonts w:ascii="Times New Roman" w:hAnsi="Times New Roman"/>
          <w:b/>
          <w:sz w:val="26"/>
          <w:szCs w:val="24"/>
        </w:rPr>
        <w:t xml:space="preserve"> </w:t>
      </w:r>
      <w:r w:rsidRPr="007644B6">
        <w:rPr>
          <w:rFonts w:ascii="Times New Roman" w:hAnsi="Times New Roman"/>
          <w:b/>
          <w:sz w:val="26"/>
          <w:szCs w:val="24"/>
        </w:rPr>
        <w:t xml:space="preserve"> </w:t>
      </w:r>
      <w:r>
        <w:rPr>
          <w:rFonts w:ascii="Times New Roman" w:hAnsi="Times New Roman"/>
          <w:b/>
          <w:sz w:val="26"/>
          <w:szCs w:val="24"/>
          <w:u w:val="single"/>
        </w:rPr>
        <w:t xml:space="preserve">Medicines &amp; Surgical Disposable Drug Items / Surgical Disposables  </w:t>
      </w:r>
    </w:p>
    <w:p w:rsidR="007644B6" w:rsidRDefault="007644B6" w:rsidP="007644B6">
      <w:pPr>
        <w:spacing w:after="0" w:line="240" w:lineRule="auto"/>
        <w:jc w:val="both"/>
        <w:rPr>
          <w:rFonts w:ascii="Times New Roman" w:hAnsi="Times New Roman"/>
          <w:b/>
          <w:sz w:val="24"/>
          <w:szCs w:val="24"/>
          <w:u w:val="single"/>
        </w:rPr>
      </w:pPr>
      <w:r w:rsidRPr="007644B6">
        <w:rPr>
          <w:rFonts w:ascii="Times New Roman" w:hAnsi="Times New Roman"/>
          <w:b/>
          <w:sz w:val="26"/>
          <w:szCs w:val="24"/>
        </w:rPr>
        <w:t xml:space="preserve">                                </w:t>
      </w:r>
      <w:r>
        <w:rPr>
          <w:rFonts w:ascii="Times New Roman" w:hAnsi="Times New Roman"/>
          <w:b/>
          <w:sz w:val="26"/>
          <w:szCs w:val="24"/>
          <w:u w:val="single"/>
        </w:rPr>
        <w:t>Non Drug      Items / Lab: Chemicals/Dialysis Material</w:t>
      </w:r>
      <w:r>
        <w:rPr>
          <w:rFonts w:ascii="Times New Roman" w:hAnsi="Times New Roman"/>
          <w:b/>
          <w:sz w:val="24"/>
          <w:szCs w:val="24"/>
          <w:u w:val="single"/>
        </w:rPr>
        <w:t>:</w:t>
      </w:r>
    </w:p>
    <w:p w:rsidR="007644B6" w:rsidRDefault="007644B6" w:rsidP="007644B6">
      <w:pPr>
        <w:spacing w:after="0" w:line="240" w:lineRule="auto"/>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u w:val="single"/>
        </w:rPr>
        <w:t>Mandatory Documents With Bids</w:t>
      </w:r>
      <w:proofErr w:type="gramStart"/>
      <w:r>
        <w:rPr>
          <w:rFonts w:ascii="Times New Roman" w:hAnsi="Times New Roman"/>
          <w:b/>
          <w:sz w:val="24"/>
          <w:szCs w:val="24"/>
          <w:u w:val="single"/>
        </w:rPr>
        <w:t>:.</w:t>
      </w:r>
      <w:proofErr w:type="gramEnd"/>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0"/>
        </w:numPr>
        <w:spacing w:after="0" w:line="240" w:lineRule="auto"/>
        <w:jc w:val="both"/>
        <w:rPr>
          <w:rFonts w:ascii="Times New Roman" w:hAnsi="Times New Roman"/>
          <w:sz w:val="24"/>
          <w:szCs w:val="24"/>
        </w:rPr>
      </w:pPr>
      <w:r>
        <w:rPr>
          <w:rFonts w:ascii="Times New Roman" w:hAnsi="Times New Roman"/>
          <w:sz w:val="24"/>
          <w:szCs w:val="24"/>
        </w:rPr>
        <w:t>Valid Retail License for retailer.</w:t>
      </w:r>
      <w:r w:rsidR="00AC460A">
        <w:rPr>
          <w:rFonts w:ascii="Times New Roman" w:hAnsi="Times New Roman"/>
          <w:sz w:val="24"/>
          <w:szCs w:val="24"/>
        </w:rPr>
        <w:t xml:space="preserve">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Narcotic License.</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 xml:space="preserve">Income tax return &amp; firm should be on ATL,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Last year sale tax return,</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Bank Statements for last  year</w:t>
      </w:r>
    </w:p>
    <w:p w:rsidR="007644B6" w:rsidRDefault="007644B6"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Undertaking on stamp paper.</w:t>
      </w:r>
    </w:p>
    <w:p w:rsidR="003A654B" w:rsidRDefault="003A654B"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Provision of Stamp paper. the stamp paper may include that the:-</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The desired CDR’S is attached with financial bids.</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Acceptance of Contract Agreement.</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Provision of NOC that the Bidder must not be blacklisted in any Govt. (Federal, Provincial or Local) or a public sector Organization.</w:t>
      </w: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Bidding will be carried out as per Khyber </w:t>
      </w:r>
      <w:proofErr w:type="spellStart"/>
      <w:r>
        <w:rPr>
          <w:rFonts w:ascii="Times New Roman" w:hAnsi="Times New Roman"/>
          <w:sz w:val="24"/>
          <w:szCs w:val="24"/>
        </w:rPr>
        <w:t>Pakhtunkhwa</w:t>
      </w:r>
      <w:proofErr w:type="spellEnd"/>
      <w:r>
        <w:rPr>
          <w:rFonts w:ascii="Times New Roman" w:hAnsi="Times New Roman"/>
          <w:sz w:val="24"/>
          <w:szCs w:val="24"/>
        </w:rPr>
        <w:t xml:space="preserve"> Public Procurement Rules 20 l 4.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contract</w:t>
      </w:r>
      <w:r w:rsidR="001C134B">
        <w:rPr>
          <w:rFonts w:ascii="Times New Roman" w:hAnsi="Times New Roman"/>
          <w:sz w:val="24"/>
          <w:szCs w:val="24"/>
        </w:rPr>
        <w:t xml:space="preserve"> </w:t>
      </w:r>
      <w:r w:rsidR="006A6C27">
        <w:rPr>
          <w:rFonts w:ascii="Times New Roman" w:hAnsi="Times New Roman"/>
          <w:sz w:val="24"/>
          <w:szCs w:val="24"/>
        </w:rPr>
        <w:t>will be valid up to 30</w:t>
      </w:r>
      <w:r w:rsidR="00010487">
        <w:rPr>
          <w:rFonts w:ascii="Times New Roman" w:hAnsi="Times New Roman"/>
          <w:sz w:val="24"/>
          <w:szCs w:val="24"/>
        </w:rPr>
        <w:t xml:space="preserve"> -06-2019</w:t>
      </w:r>
      <w:r w:rsidR="008F1A39">
        <w:rPr>
          <w:rFonts w:ascii="Times New Roman" w:hAnsi="Times New Roman"/>
          <w:sz w:val="24"/>
          <w:szCs w:val="24"/>
        </w:rPr>
        <w:t xml:space="preserve"> or till the finalization of new con</w:t>
      </w:r>
      <w:r w:rsidR="00010487">
        <w:rPr>
          <w:rFonts w:ascii="Times New Roman" w:hAnsi="Times New Roman"/>
          <w:sz w:val="24"/>
          <w:szCs w:val="24"/>
        </w:rPr>
        <w:t>tract for the financial year 2019-20</w:t>
      </w:r>
      <w:r w:rsidR="008F1A39">
        <w:rPr>
          <w:rFonts w:ascii="Times New Roman" w:hAnsi="Times New Roman"/>
          <w:sz w:val="24"/>
          <w:szCs w:val="24"/>
        </w:rPr>
        <w:t>.</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financial bids for Medicine, Surgical/disposable shall be quoted separately.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tender form can be obtained from the Procurement Cell after deposit of Rs. 1500/-   as per date mentioned in advertisement.</w:t>
      </w:r>
    </w:p>
    <w:p w:rsid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The sealed envelope must bear “TENDER For LOCAL PURCHASE</w:t>
      </w:r>
      <w:r w:rsidR="00245823" w:rsidRPr="00EF7CDB">
        <w:rPr>
          <w:rFonts w:ascii="Times New Roman" w:hAnsi="Times New Roman"/>
          <w:sz w:val="24"/>
          <w:szCs w:val="24"/>
        </w:rPr>
        <w:t xml:space="preserve"> </w:t>
      </w:r>
      <w:proofErr w:type="gramStart"/>
      <w:r w:rsidR="00245823" w:rsidRPr="00EF7CDB">
        <w:rPr>
          <w:rFonts w:ascii="Times New Roman" w:hAnsi="Times New Roman"/>
          <w:sz w:val="24"/>
          <w:szCs w:val="24"/>
        </w:rPr>
        <w:t>OF</w:t>
      </w:r>
      <w:r w:rsidRPr="00EF7CDB">
        <w:rPr>
          <w:rFonts w:ascii="Times New Roman" w:hAnsi="Times New Roman"/>
          <w:sz w:val="24"/>
          <w:szCs w:val="24"/>
        </w:rPr>
        <w:t>(</w:t>
      </w:r>
      <w:proofErr w:type="spellStart"/>
      <w:proofErr w:type="gramEnd"/>
      <w:r w:rsidR="00521695">
        <w:rPr>
          <w:rFonts w:ascii="Times New Roman" w:hAnsi="Times New Roman"/>
          <w:sz w:val="24"/>
          <w:szCs w:val="24"/>
        </w:rPr>
        <w:t>Zakat</w:t>
      </w:r>
      <w:proofErr w:type="spellEnd"/>
      <w:r w:rsidR="00521695">
        <w:rPr>
          <w:rFonts w:ascii="Times New Roman" w:hAnsi="Times New Roman"/>
          <w:sz w:val="24"/>
          <w:szCs w:val="24"/>
        </w:rPr>
        <w:t xml:space="preserve"> &amp; Bait Mal Patients</w:t>
      </w:r>
      <w:r w:rsidRPr="00EF7CDB">
        <w:rPr>
          <w:rFonts w:ascii="Times New Roman" w:hAnsi="Times New Roman"/>
          <w:sz w:val="24"/>
          <w:szCs w:val="24"/>
        </w:rPr>
        <w:t>)</w:t>
      </w:r>
      <w:r w:rsidR="00245823" w:rsidRPr="00EF7CDB">
        <w:rPr>
          <w:rFonts w:ascii="Times New Roman" w:hAnsi="Times New Roman"/>
          <w:sz w:val="24"/>
          <w:szCs w:val="24"/>
        </w:rPr>
        <w:t xml:space="preserve"> for </w:t>
      </w:r>
      <w:r w:rsidRPr="00EF7CDB">
        <w:rPr>
          <w:rFonts w:ascii="Times New Roman" w:hAnsi="Times New Roman"/>
          <w:sz w:val="24"/>
          <w:szCs w:val="24"/>
        </w:rPr>
        <w:t xml:space="preserve">  (</w:t>
      </w:r>
      <w:r w:rsidRPr="00EF7CDB">
        <w:rPr>
          <w:rFonts w:ascii="Times New Roman" w:hAnsi="Times New Roman"/>
        </w:rPr>
        <w:t>MEDICINES/DIPOSABLES, LAB; CHEMICAL/</w:t>
      </w:r>
      <w:r w:rsidR="00010487" w:rsidRPr="00EF7CDB">
        <w:rPr>
          <w:rFonts w:ascii="Times New Roman" w:hAnsi="Times New Roman"/>
          <w:sz w:val="24"/>
          <w:szCs w:val="24"/>
        </w:rPr>
        <w:t>) FOR THE YEAR 2018-19</w:t>
      </w:r>
      <w:r w:rsidR="00521695">
        <w:rPr>
          <w:rFonts w:ascii="Times New Roman" w:hAnsi="Times New Roman"/>
          <w:sz w:val="24"/>
          <w:szCs w:val="24"/>
        </w:rPr>
        <w:t>.</w:t>
      </w:r>
      <w:r w:rsidR="008F1A39" w:rsidRPr="00EF7CDB">
        <w:rPr>
          <w:rFonts w:ascii="Times New Roman" w:hAnsi="Times New Roman"/>
          <w:sz w:val="24"/>
          <w:szCs w:val="24"/>
        </w:rPr>
        <w:t xml:space="preserve"> </w:t>
      </w:r>
    </w:p>
    <w:p w:rsidR="007644B6" w:rsidRP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 xml:space="preserve">The Technical and Financial bids shall be submitted separately through courier Service / registered post to the Procurement </w:t>
      </w:r>
      <w:proofErr w:type="spellStart"/>
      <w:r w:rsidRPr="00EF7CDB">
        <w:rPr>
          <w:rFonts w:ascii="Times New Roman" w:hAnsi="Times New Roman"/>
          <w:sz w:val="24"/>
          <w:szCs w:val="24"/>
        </w:rPr>
        <w:t>Cell</w:t>
      </w:r>
      <w:proofErr w:type="gramStart"/>
      <w:r w:rsidRPr="00EF7CDB">
        <w:rPr>
          <w:rFonts w:ascii="Times New Roman" w:hAnsi="Times New Roman"/>
          <w:sz w:val="24"/>
          <w:szCs w:val="24"/>
        </w:rPr>
        <w:t>,as</w:t>
      </w:r>
      <w:proofErr w:type="spellEnd"/>
      <w:proofErr w:type="gramEnd"/>
      <w:r w:rsidRPr="00EF7CDB">
        <w:rPr>
          <w:rFonts w:ascii="Times New Roman" w:hAnsi="Times New Roman"/>
          <w:sz w:val="24"/>
          <w:szCs w:val="24"/>
        </w:rPr>
        <w:t xml:space="preserve"> per date mentioned in advertisement.</w:t>
      </w:r>
    </w:p>
    <w:p w:rsidR="007644B6" w:rsidRDefault="002A2D25"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Tender will</w:t>
      </w:r>
      <w:r w:rsidR="000D0A66">
        <w:rPr>
          <w:rFonts w:ascii="Times New Roman" w:hAnsi="Times New Roman"/>
          <w:sz w:val="24"/>
          <w:szCs w:val="24"/>
        </w:rPr>
        <w:t xml:space="preserve"> be opened on 09/11</w:t>
      </w:r>
      <w:r w:rsidR="00CB3313">
        <w:rPr>
          <w:rFonts w:ascii="Times New Roman" w:hAnsi="Times New Roman"/>
          <w:sz w:val="24"/>
          <w:szCs w:val="24"/>
        </w:rPr>
        <w:t>/2018</w:t>
      </w:r>
      <w:r w:rsidR="002C36F0">
        <w:rPr>
          <w:rFonts w:ascii="Times New Roman" w:hAnsi="Times New Roman"/>
          <w:sz w:val="24"/>
          <w:szCs w:val="24"/>
        </w:rPr>
        <w:t xml:space="preserve"> at 12.00 </w:t>
      </w:r>
      <w:r w:rsidR="007644B6">
        <w:rPr>
          <w:rFonts w:ascii="Times New Roman" w:hAnsi="Times New Roman"/>
          <w:sz w:val="24"/>
          <w:szCs w:val="24"/>
        </w:rPr>
        <w:t xml:space="preserve">Noon by the purchase committee in presence of bidder who </w:t>
      </w:r>
      <w:proofErr w:type="gramStart"/>
      <w:r w:rsidR="007644B6">
        <w:rPr>
          <w:rFonts w:ascii="Times New Roman" w:hAnsi="Times New Roman"/>
          <w:sz w:val="24"/>
          <w:szCs w:val="24"/>
        </w:rPr>
        <w:t>care</w:t>
      </w:r>
      <w:proofErr w:type="gramEnd"/>
      <w:r w:rsidR="007644B6">
        <w:rPr>
          <w:rFonts w:ascii="Times New Roman" w:hAnsi="Times New Roman"/>
          <w:sz w:val="24"/>
          <w:szCs w:val="24"/>
        </w:rPr>
        <w:t xml:space="preserve">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Bid Securi</w:t>
      </w:r>
      <w:r w:rsidR="00521695">
        <w:rPr>
          <w:rFonts w:ascii="Times New Roman" w:hAnsi="Times New Roman"/>
          <w:sz w:val="24"/>
          <w:szCs w:val="24"/>
        </w:rPr>
        <w:t>ty / Earnest Money of Rs. 2</w:t>
      </w:r>
      <w:r w:rsidR="00EF7CDB">
        <w:rPr>
          <w:rFonts w:ascii="Times New Roman" w:hAnsi="Times New Roman"/>
          <w:sz w:val="24"/>
          <w:szCs w:val="24"/>
        </w:rPr>
        <w:t>0000</w:t>
      </w:r>
      <w:r w:rsidR="00521695">
        <w:rPr>
          <w:rFonts w:ascii="Times New Roman" w:hAnsi="Times New Roman"/>
          <w:sz w:val="24"/>
          <w:szCs w:val="24"/>
        </w:rPr>
        <w:t>0</w:t>
      </w:r>
      <w:r>
        <w:rPr>
          <w:rFonts w:ascii="Times New Roman" w:hAnsi="Times New Roman"/>
          <w:sz w:val="24"/>
          <w:szCs w:val="24"/>
        </w:rPr>
        <w:t xml:space="preserve"> shall be furnished by the bidders in the shape of   Pay Order (P0) / Call Deposit Receipt (CDR) in the name of Hospital Director, AMTI.</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Late bids Submitted after the due date and time will not be considered.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 All the relevant documents given below must be attached with the technical bids.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Financial Bid of technically qualified Responsive bidders will be opened by the Purchase Committee in the presence of bidder who cares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Quotation must be computer printed and rate must be written in words and figures. Hand written and over written quotation shall not be accepted.</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quotation will be accepted  on the highest rebate on retail price, </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contract will be awarded on the basis of highest rebate given on medicine printed retail prices whereas </w:t>
      </w:r>
      <w:proofErr w:type="gramStart"/>
      <w:r>
        <w:rPr>
          <w:rFonts w:ascii="Times New Roman" w:hAnsi="Times New Roman"/>
          <w:sz w:val="24"/>
          <w:szCs w:val="24"/>
        </w:rPr>
        <w:t>The</w:t>
      </w:r>
      <w:proofErr w:type="gramEnd"/>
      <w:r>
        <w:rPr>
          <w:rFonts w:ascii="Times New Roman" w:hAnsi="Times New Roman"/>
          <w:sz w:val="24"/>
          <w:szCs w:val="24"/>
        </w:rPr>
        <w:t xml:space="preserve"> agreement will be executed with the successful bidder on basis of terms and conditions.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However, in case of any dispute on non retail items i.e., Surgical/ disposable: etc, the rebate will be fixed as per open market rate.</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hospital authority can demand original invoice/warranty of the supplied stock at any time from contractor. </w:t>
      </w:r>
      <w:proofErr w:type="gramStart"/>
      <w:r>
        <w:rPr>
          <w:rFonts w:ascii="Times New Roman" w:hAnsi="Times New Roman"/>
          <w:sz w:val="24"/>
          <w:szCs w:val="24"/>
        </w:rPr>
        <w:t>lf</w:t>
      </w:r>
      <w:proofErr w:type="gramEnd"/>
      <w:r>
        <w:rPr>
          <w:rFonts w:ascii="Times New Roman" w:hAnsi="Times New Roman"/>
          <w:sz w:val="24"/>
          <w:szCs w:val="24"/>
        </w:rPr>
        <w:t xml:space="preserve"> the contractor failed to provide the same, action will be taken against the Firm as per Drugs Act 1976.</w:t>
      </w:r>
    </w:p>
    <w:p w:rsidR="007644B6" w:rsidRDefault="007644B6" w:rsidP="007644B6">
      <w:pPr>
        <w:spacing w:after="0" w:line="240" w:lineRule="auto"/>
        <w:ind w:left="765"/>
        <w:jc w:val="both"/>
        <w:rPr>
          <w:rFonts w:ascii="Times New Roman" w:hAnsi="Times New Roman"/>
          <w:sz w:val="24"/>
          <w:szCs w:val="24"/>
        </w:rPr>
      </w:pP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will be bound to supply all type of medicines/items i.e. Suturing Material, Dressing,  Antiseptics, Disinfectant Labs, Chemical etc on demand as per sample approved by the End User/competent Authority.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lastRenderedPageBreak/>
        <w:t>In case of any non-availability of medicines, the firm will provide the evidence of the none Availability Certificate in shape of Non Available  certificate from the concerned manufacturer(s) only and the substitute So provided shall be accepted  after due consultation with the end users.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L.P contractor will collect the sanction LP indents from the store/Hospital round the clock i.e. 24 hour duty including holidays and will </w:t>
      </w:r>
      <w:proofErr w:type="gramStart"/>
      <w:r>
        <w:rPr>
          <w:rFonts w:ascii="Times New Roman" w:hAnsi="Times New Roman"/>
          <w:sz w:val="24"/>
          <w:szCs w:val="24"/>
        </w:rPr>
        <w:t>Provide</w:t>
      </w:r>
      <w:proofErr w:type="gramEnd"/>
      <w:r>
        <w:rPr>
          <w:rFonts w:ascii="Times New Roman" w:hAnsi="Times New Roman"/>
          <w:sz w:val="24"/>
          <w:szCs w:val="24"/>
        </w:rPr>
        <w:t xml:space="preserve"> the medicine on the same day. However, He will also a depute one responsible person of his firm for covering emergency in all three shifts &amp; in holiday.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payment period will be within 90 days after the receipt of invoice/bills. The contractor shall not approach for clearance of bill within stipulated period and in no case shall stop the supply of medicine/items.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the firm fails to provide the sanctioned medicines, the same shall be arranged from open   Market at the risk and cost of the contractor.</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Any violation of the contract agreement shall make the firm / contractor liable for the following  Actions as per KPRA Rules 2014:</w:t>
      </w:r>
    </w:p>
    <w:p w:rsid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must be from district Abbottabad Region.</w:t>
      </w:r>
    </w:p>
    <w:p w:rsidR="006A6C27" w:rsidRP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frim</w:t>
      </w:r>
      <w:proofErr w:type="spellEnd"/>
      <w:r>
        <w:rPr>
          <w:rFonts w:ascii="Times New Roman" w:hAnsi="Times New Roman"/>
          <w:sz w:val="24"/>
          <w:szCs w:val="24"/>
        </w:rPr>
        <w:t xml:space="preserve"> must have at least one year experience from Govt/Private institution.</w:t>
      </w:r>
    </w:p>
    <w:p w:rsidR="007644B6" w:rsidRDefault="007644B6" w:rsidP="007644B6">
      <w:pPr>
        <w:pStyle w:val="ListParagraph"/>
        <w:ind w:left="1080"/>
        <w:jc w:val="both"/>
        <w:rPr>
          <w:rFonts w:ascii="Times New Roman" w:hAnsi="Times New Roman"/>
          <w:b/>
          <w:sz w:val="24"/>
          <w:szCs w:val="24"/>
        </w:rPr>
      </w:pPr>
      <w:r>
        <w:rPr>
          <w:rFonts w:ascii="Times New Roman" w:hAnsi="Times New Roman"/>
          <w:b/>
          <w:sz w:val="24"/>
          <w:szCs w:val="24"/>
        </w:rPr>
        <w:t xml:space="preserve">Imposition of penalty as follows: </w:t>
      </w:r>
    </w:p>
    <w:p w:rsidR="007644B6" w:rsidRDefault="007644B6" w:rsidP="007644B6">
      <w:pPr>
        <w:pStyle w:val="ListParagraph"/>
        <w:numPr>
          <w:ilvl w:val="0"/>
          <w:numId w:val="13"/>
        </w:numPr>
        <w:jc w:val="both"/>
        <w:rPr>
          <w:rFonts w:ascii="Times New Roman" w:hAnsi="Times New Roman"/>
          <w:b/>
          <w:sz w:val="28"/>
          <w:szCs w:val="28"/>
        </w:rPr>
      </w:pPr>
      <w:r>
        <w:rPr>
          <w:rFonts w:ascii="Times New Roman" w:hAnsi="Times New Roman"/>
          <w:b/>
          <w:sz w:val="28"/>
          <w:szCs w:val="28"/>
        </w:rPr>
        <w:t>PENALTIES</w:t>
      </w:r>
    </w:p>
    <w:p w:rsidR="007644B6" w:rsidRDefault="007644B6" w:rsidP="007644B6">
      <w:pPr>
        <w:pStyle w:val="ListParagraph"/>
        <w:ind w:left="1080"/>
        <w:jc w:val="both"/>
        <w:rPr>
          <w:rFonts w:ascii="Times New Roman" w:hAnsi="Times New Roman"/>
          <w:sz w:val="24"/>
          <w:szCs w:val="24"/>
        </w:rPr>
      </w:pPr>
      <w:r>
        <w:rPr>
          <w:rFonts w:ascii="Times New Roman" w:hAnsi="Times New Roman"/>
          <w:sz w:val="24"/>
          <w:szCs w:val="24"/>
        </w:rPr>
        <w:t>The supply of stock, under this agreement is required to be completed on the same day, after the receipt of the orders. If supplier failed to supply within stipulated period of time the same will be purchased from open market on the risk and cost of the firm with a penalty of 15% of none supplied the pending penalties if any shall be deducted from the suppliers before releasing their payments.</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rebate quoted will be considered without taxes i.e. income tax, stamp duty or other taxes which is implemented by the Government.</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In case of any dispute arising out to this agreement, the matter shall be reported to the administration which will be settled by competent Forum (Hospital Director).</w:t>
      </w:r>
    </w:p>
    <w:p w:rsidR="007644B6" w:rsidRDefault="007644B6" w:rsidP="007644B6">
      <w:pPr>
        <w:pStyle w:val="ListParagraph"/>
        <w:numPr>
          <w:ilvl w:val="0"/>
          <w:numId w:val="12"/>
        </w:numPr>
        <w:jc w:val="both"/>
        <w:rPr>
          <w:rFonts w:ascii="Times New Roman" w:hAnsi="Times New Roman"/>
          <w:sz w:val="24"/>
          <w:szCs w:val="24"/>
        </w:rPr>
      </w:pPr>
      <w:r>
        <w:rPr>
          <w:rFonts w:ascii="Times New Roman" w:hAnsi="Times New Roman"/>
          <w:sz w:val="24"/>
          <w:szCs w:val="24"/>
        </w:rPr>
        <w:t>Conditional tender shall not be accepted.</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contractor will have to return the terms and conditions on judicial stamp paper of Rs. 200/- received with tender documents duly signed as a token of acceptance with their tender.</w:t>
      </w:r>
    </w:p>
    <w:p w:rsidR="007644B6" w:rsidRDefault="007644B6" w:rsidP="007644B6">
      <w:pPr>
        <w:pStyle w:val="ListParagraph"/>
        <w:rPr>
          <w:rFonts w:ascii="Times New Roman" w:hAnsi="Times New Roman"/>
          <w:sz w:val="24"/>
          <w:szCs w:val="24"/>
        </w:rPr>
      </w:pPr>
    </w:p>
    <w:p w:rsidR="007644B6" w:rsidRDefault="007644B6" w:rsidP="007644B6">
      <w:pPr>
        <w:spacing w:after="0" w:line="240" w:lineRule="auto"/>
        <w:ind w:left="4320"/>
        <w:jc w:val="center"/>
        <w:rPr>
          <w:rFonts w:ascii="Times New Roman" w:hAnsi="Times New Roman"/>
          <w:sz w:val="24"/>
          <w:szCs w:val="24"/>
        </w:rPr>
      </w:pPr>
      <w:r>
        <w:rPr>
          <w:rFonts w:ascii="Times New Roman" w:hAnsi="Times New Roman"/>
          <w:sz w:val="24"/>
          <w:szCs w:val="24"/>
        </w:rPr>
        <w:t xml:space="preserve">                       Hospital Director AMTI</w:t>
      </w:r>
    </w:p>
    <w:p w:rsidR="007644B6" w:rsidRDefault="007644B6" w:rsidP="007644B6">
      <w:pPr>
        <w:spacing w:after="0" w:line="240" w:lineRule="auto"/>
        <w:ind w:left="576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Abbottabad.</w:t>
      </w:r>
      <w:proofErr w:type="gramEnd"/>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A54974" w:rsidRPr="00D13413" w:rsidRDefault="00A54974" w:rsidP="007644B6">
      <w:pPr>
        <w:jc w:val="both"/>
        <w:rPr>
          <w:rFonts w:ascii="Times New Roman" w:hAnsi="Times New Roman"/>
          <w:sz w:val="24"/>
          <w:szCs w:val="24"/>
        </w:rPr>
      </w:pPr>
    </w:p>
    <w:p w:rsidR="00A54974" w:rsidRPr="00D13413" w:rsidRDefault="00A54974" w:rsidP="00A54974">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A530BA" w:rsidRPr="00D13413" w:rsidRDefault="00A530BA" w:rsidP="00C47415">
      <w:pPr>
        <w:jc w:val="both"/>
        <w:rPr>
          <w:rFonts w:ascii="Times New Roman" w:hAnsi="Times New Roman"/>
          <w:sz w:val="24"/>
          <w:szCs w:val="24"/>
        </w:rPr>
      </w:pPr>
    </w:p>
    <w:sectPr w:rsidR="00A530BA" w:rsidRPr="00D13413" w:rsidSect="00FB74AF">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1F9C"/>
    <w:multiLevelType w:val="hybridMultilevel"/>
    <w:tmpl w:val="6C1E45AA"/>
    <w:lvl w:ilvl="0" w:tplc="C4B009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9D80714"/>
    <w:multiLevelType w:val="hybridMultilevel"/>
    <w:tmpl w:val="FFEA4C76"/>
    <w:lvl w:ilvl="0" w:tplc="E3561DE6">
      <w:start w:val="1"/>
      <w:numFmt w:val="decimal"/>
      <w:lvlText w:val="%1."/>
      <w:lvlJc w:val="left"/>
      <w:pPr>
        <w:ind w:left="1800" w:hanging="360"/>
      </w:pPr>
      <w:rPr>
        <w:rFonts w:hint="default"/>
        <w:b w:val="0"/>
        <w:sz w:val="22"/>
        <w:szCs w:val="22"/>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19B36C9"/>
    <w:multiLevelType w:val="hybridMultilevel"/>
    <w:tmpl w:val="1460E6D4"/>
    <w:lvl w:ilvl="0" w:tplc="99F00B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6C3F70"/>
    <w:multiLevelType w:val="hybridMultilevel"/>
    <w:tmpl w:val="B95A34EA"/>
    <w:lvl w:ilvl="0" w:tplc="99F00B24">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5">
    <w:nsid w:val="53164CFA"/>
    <w:multiLevelType w:val="hybridMultilevel"/>
    <w:tmpl w:val="5756E942"/>
    <w:lvl w:ilvl="0" w:tplc="B80C5DD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6F23C99"/>
    <w:multiLevelType w:val="hybridMultilevel"/>
    <w:tmpl w:val="65223230"/>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A0D243CC">
      <w:start w:val="1"/>
      <w:numFmt w:val="upperLetter"/>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C878EA"/>
    <w:multiLevelType w:val="hybridMultilevel"/>
    <w:tmpl w:val="05781BBC"/>
    <w:lvl w:ilvl="0" w:tplc="FFB45AE2">
      <w:start w:val="1"/>
      <w:numFmt w:val="upperLetter"/>
      <w:lvlText w:val="(%1)"/>
      <w:lvlJc w:val="left"/>
      <w:pPr>
        <w:ind w:left="2160" w:hanging="360"/>
      </w:pPr>
      <w:rPr>
        <w:rFonts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8"/>
  </w:num>
  <w:num w:numId="8">
    <w:abstractNumId w:val="7"/>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oNotShadeFormData/>
  <w:characterSpacingControl w:val="doNotCompress"/>
  <w:doNotValidateAgainstSchema/>
  <w:doNotDemarcateInvalidXml/>
  <w:compat>
    <w:useFELayout/>
  </w:compat>
  <w:rsids>
    <w:rsidRoot w:val="00172A27"/>
    <w:rsid w:val="00010487"/>
    <w:rsid w:val="00076EE0"/>
    <w:rsid w:val="00096346"/>
    <w:rsid w:val="000D0A66"/>
    <w:rsid w:val="000D29D8"/>
    <w:rsid w:val="000D5620"/>
    <w:rsid w:val="00115BB6"/>
    <w:rsid w:val="00117FF6"/>
    <w:rsid w:val="00124B1E"/>
    <w:rsid w:val="00145669"/>
    <w:rsid w:val="00166B0A"/>
    <w:rsid w:val="00172A27"/>
    <w:rsid w:val="00182116"/>
    <w:rsid w:val="0018351A"/>
    <w:rsid w:val="00183530"/>
    <w:rsid w:val="001A3ACF"/>
    <w:rsid w:val="001B0562"/>
    <w:rsid w:val="001C134B"/>
    <w:rsid w:val="001D0405"/>
    <w:rsid w:val="001D36FB"/>
    <w:rsid w:val="001E221A"/>
    <w:rsid w:val="001F764D"/>
    <w:rsid w:val="002276F7"/>
    <w:rsid w:val="00241E7D"/>
    <w:rsid w:val="00245823"/>
    <w:rsid w:val="00262CAD"/>
    <w:rsid w:val="00272E74"/>
    <w:rsid w:val="00283AF4"/>
    <w:rsid w:val="002A2D25"/>
    <w:rsid w:val="002B3903"/>
    <w:rsid w:val="002C36F0"/>
    <w:rsid w:val="002C7BC3"/>
    <w:rsid w:val="002E5605"/>
    <w:rsid w:val="003549BF"/>
    <w:rsid w:val="00355363"/>
    <w:rsid w:val="00391B52"/>
    <w:rsid w:val="003A654B"/>
    <w:rsid w:val="003B2249"/>
    <w:rsid w:val="004237DB"/>
    <w:rsid w:val="00426CCD"/>
    <w:rsid w:val="004366D6"/>
    <w:rsid w:val="00464235"/>
    <w:rsid w:val="00467736"/>
    <w:rsid w:val="004704C1"/>
    <w:rsid w:val="00492A43"/>
    <w:rsid w:val="004C2DCE"/>
    <w:rsid w:val="004C4D38"/>
    <w:rsid w:val="004D708B"/>
    <w:rsid w:val="004F6DC2"/>
    <w:rsid w:val="00521695"/>
    <w:rsid w:val="00532BE8"/>
    <w:rsid w:val="0053655E"/>
    <w:rsid w:val="00562098"/>
    <w:rsid w:val="0058556F"/>
    <w:rsid w:val="005B78CB"/>
    <w:rsid w:val="005B7E88"/>
    <w:rsid w:val="005C11A5"/>
    <w:rsid w:val="005D3D0D"/>
    <w:rsid w:val="00601200"/>
    <w:rsid w:val="00621ECF"/>
    <w:rsid w:val="00661979"/>
    <w:rsid w:val="00683730"/>
    <w:rsid w:val="00684230"/>
    <w:rsid w:val="006A6C27"/>
    <w:rsid w:val="006B18B5"/>
    <w:rsid w:val="006E103F"/>
    <w:rsid w:val="007644B6"/>
    <w:rsid w:val="007654A7"/>
    <w:rsid w:val="00765954"/>
    <w:rsid w:val="00796FD3"/>
    <w:rsid w:val="007C107A"/>
    <w:rsid w:val="007C3C88"/>
    <w:rsid w:val="008D4B70"/>
    <w:rsid w:val="008E6E59"/>
    <w:rsid w:val="008F1A39"/>
    <w:rsid w:val="009B1ABC"/>
    <w:rsid w:val="009B27D2"/>
    <w:rsid w:val="009B643B"/>
    <w:rsid w:val="009B6BD1"/>
    <w:rsid w:val="009C12F8"/>
    <w:rsid w:val="009C4793"/>
    <w:rsid w:val="00A06601"/>
    <w:rsid w:val="00A37308"/>
    <w:rsid w:val="00A530BA"/>
    <w:rsid w:val="00A53782"/>
    <w:rsid w:val="00A54974"/>
    <w:rsid w:val="00A96D2F"/>
    <w:rsid w:val="00AC460A"/>
    <w:rsid w:val="00AD434A"/>
    <w:rsid w:val="00AE22FE"/>
    <w:rsid w:val="00AE3351"/>
    <w:rsid w:val="00AF02EB"/>
    <w:rsid w:val="00B55244"/>
    <w:rsid w:val="00B668C0"/>
    <w:rsid w:val="00B67D13"/>
    <w:rsid w:val="00B8013E"/>
    <w:rsid w:val="00BB3371"/>
    <w:rsid w:val="00BC4F72"/>
    <w:rsid w:val="00BC65F0"/>
    <w:rsid w:val="00BE3788"/>
    <w:rsid w:val="00BF59F9"/>
    <w:rsid w:val="00C121BD"/>
    <w:rsid w:val="00C17B62"/>
    <w:rsid w:val="00C30A9C"/>
    <w:rsid w:val="00C47415"/>
    <w:rsid w:val="00C50F46"/>
    <w:rsid w:val="00C74E38"/>
    <w:rsid w:val="00CB3313"/>
    <w:rsid w:val="00CE10B4"/>
    <w:rsid w:val="00CF2AC4"/>
    <w:rsid w:val="00CF35A5"/>
    <w:rsid w:val="00D13413"/>
    <w:rsid w:val="00D32AFE"/>
    <w:rsid w:val="00D453C6"/>
    <w:rsid w:val="00D45741"/>
    <w:rsid w:val="00D618D4"/>
    <w:rsid w:val="00D628F4"/>
    <w:rsid w:val="00D7339D"/>
    <w:rsid w:val="00D87473"/>
    <w:rsid w:val="00D91499"/>
    <w:rsid w:val="00DD1000"/>
    <w:rsid w:val="00DF232E"/>
    <w:rsid w:val="00DF374F"/>
    <w:rsid w:val="00DF645F"/>
    <w:rsid w:val="00E03D26"/>
    <w:rsid w:val="00E132D8"/>
    <w:rsid w:val="00E37EA7"/>
    <w:rsid w:val="00E46312"/>
    <w:rsid w:val="00E6703A"/>
    <w:rsid w:val="00E67484"/>
    <w:rsid w:val="00E73364"/>
    <w:rsid w:val="00E83EC1"/>
    <w:rsid w:val="00E85784"/>
    <w:rsid w:val="00ED1FB5"/>
    <w:rsid w:val="00EE13C7"/>
    <w:rsid w:val="00EF7CDB"/>
    <w:rsid w:val="00F01A58"/>
    <w:rsid w:val="00F2204F"/>
    <w:rsid w:val="00F30576"/>
    <w:rsid w:val="00F377DC"/>
    <w:rsid w:val="00F45C4F"/>
    <w:rsid w:val="00F877E3"/>
    <w:rsid w:val="00FB2138"/>
    <w:rsid w:val="00FB74AF"/>
    <w:rsid w:val="00FB7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52"/>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CCD"/>
    <w:pPr>
      <w:ind w:left="720"/>
      <w:contextualSpacing/>
    </w:pPr>
  </w:style>
  <w:style w:type="paragraph" w:styleId="BalloonText">
    <w:name w:val="Balloon Text"/>
    <w:basedOn w:val="Normal"/>
    <w:link w:val="BalloonTextChar"/>
    <w:uiPriority w:val="99"/>
    <w:semiHidden/>
    <w:unhideWhenUsed/>
    <w:rsid w:val="00FB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138"/>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106392387">
      <w:bodyDiv w:val="1"/>
      <w:marLeft w:val="0"/>
      <w:marRight w:val="0"/>
      <w:marTop w:val="0"/>
      <w:marBottom w:val="0"/>
      <w:divBdr>
        <w:top w:val="none" w:sz="0" w:space="0" w:color="auto"/>
        <w:left w:val="none" w:sz="0" w:space="0" w:color="auto"/>
        <w:bottom w:val="none" w:sz="0" w:space="0" w:color="auto"/>
        <w:right w:val="none" w:sz="0" w:space="0" w:color="auto"/>
      </w:divBdr>
    </w:div>
    <w:div w:id="18033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A84E-EC91-467A-9DA0-9F409373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4</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GT-N7100</dc:creator>
  <cp:keywords/>
  <cp:lastModifiedBy>ATH</cp:lastModifiedBy>
  <cp:revision>91</cp:revision>
  <cp:lastPrinted>2018-10-24T01:24:00Z</cp:lastPrinted>
  <dcterms:created xsi:type="dcterms:W3CDTF">2016-05-16T07:47:00Z</dcterms:created>
  <dcterms:modified xsi:type="dcterms:W3CDTF">2018-10-24T01:25:00Z</dcterms:modified>
</cp:coreProperties>
</file>