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4A" w:rsidRPr="005C622C" w:rsidRDefault="00172D27" w:rsidP="00172D27">
      <w:pPr>
        <w:spacing w:after="0" w:line="240" w:lineRule="auto"/>
        <w:jc w:val="center"/>
        <w:rPr>
          <w:rFonts w:ascii="Bookman Old Style" w:hAnsi="Bookman Old Style"/>
          <w:b/>
          <w:sz w:val="36"/>
          <w:szCs w:val="36"/>
          <w:u w:val="single"/>
        </w:rPr>
      </w:pPr>
      <w:r w:rsidRPr="005C622C">
        <w:rPr>
          <w:rFonts w:ascii="Bookman Old Style" w:hAnsi="Bookman Old Style"/>
          <w:b/>
          <w:sz w:val="36"/>
          <w:szCs w:val="36"/>
          <w:u w:val="single"/>
        </w:rPr>
        <w:t>MAINTENANCE &amp; ENGINEERING DEPARTMENT</w:t>
      </w:r>
    </w:p>
    <w:p w:rsidR="00172D27" w:rsidRPr="005C622C" w:rsidRDefault="00172D27" w:rsidP="00172D27">
      <w:pPr>
        <w:spacing w:after="0" w:line="240" w:lineRule="auto"/>
        <w:jc w:val="center"/>
        <w:rPr>
          <w:rFonts w:ascii="Bookman Old Style" w:hAnsi="Bookman Old Style"/>
          <w:b/>
          <w:sz w:val="36"/>
          <w:szCs w:val="36"/>
          <w:u w:val="single"/>
        </w:rPr>
      </w:pPr>
      <w:r w:rsidRPr="005C622C">
        <w:rPr>
          <w:rFonts w:ascii="Bookman Old Style" w:hAnsi="Bookman Old Style"/>
          <w:b/>
          <w:sz w:val="36"/>
          <w:szCs w:val="36"/>
          <w:u w:val="single"/>
        </w:rPr>
        <w:t>AYUB MEDICAL TEACHING INSTITU</w:t>
      </w:r>
      <w:r w:rsidR="009D0D9E">
        <w:rPr>
          <w:rFonts w:ascii="Bookman Old Style" w:hAnsi="Bookman Old Style"/>
          <w:b/>
          <w:sz w:val="36"/>
          <w:szCs w:val="36"/>
          <w:u w:val="single"/>
        </w:rPr>
        <w:t>T</w:t>
      </w:r>
      <w:r w:rsidRPr="005C622C">
        <w:rPr>
          <w:rFonts w:ascii="Bookman Old Style" w:hAnsi="Bookman Old Style"/>
          <w:b/>
          <w:sz w:val="36"/>
          <w:szCs w:val="36"/>
          <w:u w:val="single"/>
        </w:rPr>
        <w:t>ION, ATH</w:t>
      </w:r>
    </w:p>
    <w:p w:rsidR="00172D27" w:rsidRPr="005C622C" w:rsidRDefault="00172D27" w:rsidP="00172D27">
      <w:pPr>
        <w:spacing w:after="0" w:line="240" w:lineRule="auto"/>
        <w:jc w:val="center"/>
        <w:rPr>
          <w:rFonts w:ascii="Bookman Old Style" w:hAnsi="Bookman Old Style"/>
          <w:b/>
          <w:sz w:val="36"/>
          <w:szCs w:val="36"/>
          <w:u w:val="single"/>
        </w:rPr>
      </w:pPr>
      <w:r w:rsidRPr="005C622C">
        <w:rPr>
          <w:rFonts w:ascii="Bookman Old Style" w:hAnsi="Bookman Old Style"/>
          <w:b/>
          <w:sz w:val="36"/>
          <w:szCs w:val="36"/>
          <w:u w:val="single"/>
        </w:rPr>
        <w:t>ABBOTTABAD</w:t>
      </w:r>
    </w:p>
    <w:p w:rsidR="00D639D5" w:rsidRDefault="00D639D5" w:rsidP="00172D27">
      <w:pPr>
        <w:spacing w:after="0" w:line="240" w:lineRule="auto"/>
        <w:jc w:val="center"/>
        <w:rPr>
          <w:rFonts w:ascii="Bookman Old Style" w:hAnsi="Bookman Old Style"/>
          <w:b/>
          <w:sz w:val="32"/>
          <w:szCs w:val="32"/>
          <w:u w:val="single"/>
        </w:rPr>
      </w:pPr>
    </w:p>
    <w:p w:rsidR="00D639D5" w:rsidRPr="00DA1F9E" w:rsidRDefault="00D639D5" w:rsidP="00172D27">
      <w:pPr>
        <w:spacing w:after="0" w:line="240" w:lineRule="auto"/>
        <w:jc w:val="center"/>
        <w:rPr>
          <w:rFonts w:ascii="Bookman Old Style" w:hAnsi="Bookman Old Style"/>
          <w:b/>
          <w:sz w:val="28"/>
          <w:szCs w:val="28"/>
          <w:u w:val="single"/>
        </w:rPr>
      </w:pPr>
      <w:r w:rsidRPr="00DA1F9E">
        <w:rPr>
          <w:rFonts w:ascii="Bookman Old Style" w:hAnsi="Bookman Old Style"/>
          <w:b/>
          <w:sz w:val="28"/>
          <w:szCs w:val="28"/>
          <w:u w:val="single"/>
        </w:rPr>
        <w:t>BOQ</w:t>
      </w:r>
    </w:p>
    <w:p w:rsidR="00545361" w:rsidRPr="00DA1F9E" w:rsidRDefault="00545361" w:rsidP="00172D27">
      <w:pPr>
        <w:spacing w:after="0" w:line="240" w:lineRule="auto"/>
        <w:jc w:val="center"/>
        <w:rPr>
          <w:rFonts w:ascii="Bookman Old Style" w:hAnsi="Bookman Old Style"/>
          <w:b/>
          <w:sz w:val="28"/>
          <w:szCs w:val="28"/>
          <w:u w:val="single"/>
        </w:rPr>
      </w:pPr>
    </w:p>
    <w:p w:rsidR="00545361" w:rsidRPr="00DA1F9E" w:rsidRDefault="009D0D9E" w:rsidP="00BD72B4">
      <w:pPr>
        <w:spacing w:after="0" w:line="240" w:lineRule="auto"/>
        <w:jc w:val="center"/>
        <w:rPr>
          <w:rFonts w:ascii="Bookman Old Style" w:hAnsi="Bookman Old Style"/>
          <w:sz w:val="28"/>
          <w:szCs w:val="28"/>
          <w:u w:val="single"/>
        </w:rPr>
      </w:pPr>
      <w:r>
        <w:rPr>
          <w:rFonts w:ascii="Bookman Old Style" w:hAnsi="Bookman Old Style"/>
          <w:sz w:val="28"/>
          <w:szCs w:val="28"/>
          <w:u w:val="single"/>
        </w:rPr>
        <w:t xml:space="preserve">TENDER FOR REPAIR, MAINTENANCE </w:t>
      </w:r>
      <w:r w:rsidR="00545361" w:rsidRPr="00DA1F9E">
        <w:rPr>
          <w:rFonts w:ascii="Bookman Old Style" w:hAnsi="Bookman Old Style"/>
          <w:sz w:val="28"/>
          <w:szCs w:val="28"/>
          <w:u w:val="single"/>
        </w:rPr>
        <w:t>AT AYUB MEDICAL TEACHING INSTITUION, ATH</w:t>
      </w:r>
      <w:r w:rsidR="0081458F" w:rsidRPr="00DA1F9E">
        <w:rPr>
          <w:rFonts w:ascii="Bookman Old Style" w:hAnsi="Bookman Old Style"/>
          <w:sz w:val="28"/>
          <w:szCs w:val="28"/>
          <w:u w:val="single"/>
        </w:rPr>
        <w:t xml:space="preserve"> </w:t>
      </w:r>
      <w:r w:rsidR="00545361" w:rsidRPr="00DA1F9E">
        <w:rPr>
          <w:rFonts w:ascii="Bookman Old Style" w:hAnsi="Bookman Old Style"/>
          <w:sz w:val="28"/>
          <w:szCs w:val="28"/>
          <w:u w:val="single"/>
        </w:rPr>
        <w:t>ABBOTTABAD AS PER MSR 2017</w:t>
      </w:r>
    </w:p>
    <w:p w:rsidR="00545361" w:rsidRDefault="00545361" w:rsidP="00997364">
      <w:pPr>
        <w:spacing w:after="0" w:line="240" w:lineRule="auto"/>
        <w:rPr>
          <w:rFonts w:ascii="Bookman Old Style" w:hAnsi="Bookman Old Style"/>
          <w:b/>
          <w:sz w:val="32"/>
          <w:szCs w:val="32"/>
          <w:u w:val="single"/>
        </w:rPr>
      </w:pPr>
    </w:p>
    <w:tbl>
      <w:tblPr>
        <w:tblStyle w:val="TableGrid"/>
        <w:tblW w:w="0" w:type="auto"/>
        <w:tblLook w:val="04A0"/>
      </w:tblPr>
      <w:tblGrid>
        <w:gridCol w:w="972"/>
        <w:gridCol w:w="5197"/>
        <w:gridCol w:w="1769"/>
        <w:gridCol w:w="1638"/>
      </w:tblGrid>
      <w:tr w:rsidR="00997364" w:rsidTr="00A7411A">
        <w:trPr>
          <w:trHeight w:val="467"/>
        </w:trPr>
        <w:tc>
          <w:tcPr>
            <w:tcW w:w="972" w:type="dxa"/>
          </w:tcPr>
          <w:p w:rsidR="00997364" w:rsidRPr="00DF69C1" w:rsidRDefault="00997364" w:rsidP="00997364">
            <w:pPr>
              <w:rPr>
                <w:rFonts w:ascii="Bookman Old Style" w:hAnsi="Bookman Old Style"/>
                <w:b/>
                <w:sz w:val="28"/>
                <w:szCs w:val="28"/>
              </w:rPr>
            </w:pPr>
            <w:r w:rsidRPr="00DF69C1">
              <w:rPr>
                <w:rFonts w:ascii="Bookman Old Style" w:hAnsi="Bookman Old Style"/>
                <w:b/>
                <w:sz w:val="28"/>
                <w:szCs w:val="28"/>
              </w:rPr>
              <w:t>S.No</w:t>
            </w:r>
          </w:p>
        </w:tc>
        <w:tc>
          <w:tcPr>
            <w:tcW w:w="5197" w:type="dxa"/>
          </w:tcPr>
          <w:p w:rsidR="00997364" w:rsidRPr="00DF69C1" w:rsidRDefault="002A548D" w:rsidP="00997364">
            <w:pPr>
              <w:rPr>
                <w:rFonts w:ascii="Bookman Old Style" w:hAnsi="Bookman Old Style"/>
                <w:b/>
                <w:sz w:val="28"/>
                <w:szCs w:val="28"/>
              </w:rPr>
            </w:pPr>
            <w:r w:rsidRPr="00DF69C1">
              <w:rPr>
                <w:rFonts w:ascii="Bookman Old Style" w:hAnsi="Bookman Old Style"/>
                <w:b/>
                <w:sz w:val="28"/>
                <w:szCs w:val="28"/>
              </w:rPr>
              <w:t>Description</w:t>
            </w:r>
          </w:p>
        </w:tc>
        <w:tc>
          <w:tcPr>
            <w:tcW w:w="3407" w:type="dxa"/>
            <w:gridSpan w:val="2"/>
          </w:tcPr>
          <w:p w:rsidR="00997364" w:rsidRPr="00DF69C1" w:rsidRDefault="002A548D" w:rsidP="00997364">
            <w:pPr>
              <w:rPr>
                <w:rFonts w:ascii="Bookman Old Style" w:hAnsi="Bookman Old Style"/>
                <w:b/>
                <w:sz w:val="28"/>
                <w:szCs w:val="28"/>
              </w:rPr>
            </w:pPr>
            <w:r w:rsidRPr="00DF69C1">
              <w:rPr>
                <w:rFonts w:ascii="Bookman Old Style" w:hAnsi="Bookman Old Style"/>
                <w:b/>
                <w:sz w:val="28"/>
                <w:szCs w:val="28"/>
              </w:rPr>
              <w:t>Quoted</w:t>
            </w:r>
            <w:r w:rsidR="005B20DE" w:rsidRPr="00DF69C1">
              <w:rPr>
                <w:rFonts w:ascii="Bookman Old Style" w:hAnsi="Bookman Old Style"/>
                <w:b/>
                <w:sz w:val="28"/>
                <w:szCs w:val="28"/>
              </w:rPr>
              <w:t xml:space="preserve"> R</w:t>
            </w:r>
            <w:r w:rsidRPr="00DF69C1">
              <w:rPr>
                <w:rFonts w:ascii="Bookman Old Style" w:hAnsi="Bookman Old Style"/>
                <w:b/>
                <w:sz w:val="28"/>
                <w:szCs w:val="28"/>
              </w:rPr>
              <w:t>ates</w:t>
            </w:r>
            <w:r w:rsidR="005B20DE" w:rsidRPr="00DF69C1">
              <w:rPr>
                <w:rFonts w:ascii="Bookman Old Style" w:hAnsi="Bookman Old Style"/>
                <w:b/>
                <w:sz w:val="28"/>
                <w:szCs w:val="28"/>
              </w:rPr>
              <w:t>%</w:t>
            </w:r>
          </w:p>
        </w:tc>
      </w:tr>
      <w:tr w:rsidR="005B20DE" w:rsidTr="00A7411A">
        <w:trPr>
          <w:trHeight w:val="598"/>
        </w:trPr>
        <w:tc>
          <w:tcPr>
            <w:tcW w:w="972" w:type="dxa"/>
            <w:vMerge w:val="restart"/>
          </w:tcPr>
          <w:p w:rsidR="005B20DE" w:rsidRPr="00DF69C1" w:rsidRDefault="005B20DE" w:rsidP="00D90A7D">
            <w:pPr>
              <w:jc w:val="center"/>
              <w:rPr>
                <w:rFonts w:ascii="Bookman Old Style" w:hAnsi="Bookman Old Style"/>
                <w:sz w:val="28"/>
                <w:szCs w:val="28"/>
              </w:rPr>
            </w:pPr>
            <w:r w:rsidRPr="00DF69C1">
              <w:rPr>
                <w:rFonts w:ascii="Bookman Old Style" w:hAnsi="Bookman Old Style"/>
                <w:sz w:val="28"/>
                <w:szCs w:val="28"/>
              </w:rPr>
              <w:t>1</w:t>
            </w:r>
          </w:p>
        </w:tc>
        <w:tc>
          <w:tcPr>
            <w:tcW w:w="5197" w:type="dxa"/>
            <w:vMerge w:val="restart"/>
          </w:tcPr>
          <w:p w:rsidR="005B20DE" w:rsidRPr="00DF69C1" w:rsidRDefault="005B20DE" w:rsidP="009D0D9E">
            <w:pPr>
              <w:jc w:val="both"/>
              <w:rPr>
                <w:rFonts w:ascii="Bookman Old Style" w:hAnsi="Bookman Old Style"/>
                <w:sz w:val="28"/>
                <w:szCs w:val="28"/>
              </w:rPr>
            </w:pPr>
            <w:r w:rsidRPr="00DF69C1">
              <w:rPr>
                <w:rFonts w:ascii="Bookman Old Style" w:hAnsi="Bookman Old Style"/>
                <w:sz w:val="28"/>
                <w:szCs w:val="28"/>
              </w:rPr>
              <w:t xml:space="preserve">Annual </w:t>
            </w:r>
            <w:r w:rsidR="00B2111E" w:rsidRPr="00DF69C1">
              <w:rPr>
                <w:rFonts w:ascii="Bookman Old Style" w:hAnsi="Bookman Old Style"/>
                <w:sz w:val="28"/>
                <w:szCs w:val="28"/>
              </w:rPr>
              <w:t>Maintenance</w:t>
            </w:r>
            <w:r w:rsidR="00200EFD">
              <w:rPr>
                <w:rFonts w:ascii="Bookman Old Style" w:hAnsi="Bookman Old Style"/>
                <w:sz w:val="28"/>
                <w:szCs w:val="28"/>
              </w:rPr>
              <w:t xml:space="preserve"> &amp; Repair Renovation </w:t>
            </w:r>
            <w:r w:rsidR="001D3203">
              <w:rPr>
                <w:rFonts w:ascii="Bookman Old Style" w:hAnsi="Bookman Old Style"/>
                <w:sz w:val="28"/>
                <w:szCs w:val="28"/>
              </w:rPr>
              <w:t>existing building during</w:t>
            </w:r>
            <w:r w:rsidR="00B530E9">
              <w:rPr>
                <w:rFonts w:ascii="Bookman Old Style" w:hAnsi="Bookman Old Style"/>
                <w:sz w:val="28"/>
                <w:szCs w:val="28"/>
              </w:rPr>
              <w:t xml:space="preserve"> the year </w:t>
            </w:r>
            <w:r w:rsidR="009D0D9E">
              <w:rPr>
                <w:rFonts w:ascii="Bookman Old Style" w:hAnsi="Bookman Old Style"/>
                <w:sz w:val="28"/>
                <w:szCs w:val="28"/>
              </w:rPr>
              <w:t>20</w:t>
            </w:r>
            <w:r w:rsidR="00B530E9">
              <w:rPr>
                <w:rFonts w:ascii="Bookman Old Style" w:hAnsi="Bookman Old Style"/>
                <w:sz w:val="28"/>
                <w:szCs w:val="28"/>
              </w:rPr>
              <w:t>18-19</w:t>
            </w:r>
            <w:r w:rsidR="009D0D9E">
              <w:rPr>
                <w:rFonts w:ascii="Bookman Old Style" w:hAnsi="Bookman Old Style"/>
                <w:sz w:val="28"/>
                <w:szCs w:val="28"/>
              </w:rPr>
              <w:t>.</w:t>
            </w:r>
          </w:p>
        </w:tc>
        <w:tc>
          <w:tcPr>
            <w:tcW w:w="1769" w:type="dxa"/>
            <w:tcBorders>
              <w:bottom w:val="single" w:sz="4" w:space="0" w:color="auto"/>
              <w:right w:val="single" w:sz="4" w:space="0" w:color="auto"/>
            </w:tcBorders>
          </w:tcPr>
          <w:p w:rsidR="005B20DE" w:rsidRPr="00DF69C1" w:rsidRDefault="002A6A24" w:rsidP="00997364">
            <w:pPr>
              <w:rPr>
                <w:rFonts w:ascii="Bookman Old Style" w:hAnsi="Bookman Old Style"/>
                <w:b/>
                <w:sz w:val="28"/>
                <w:szCs w:val="28"/>
              </w:rPr>
            </w:pPr>
            <w:r w:rsidRPr="00DF69C1">
              <w:rPr>
                <w:rFonts w:ascii="Bookman Old Style" w:hAnsi="Bookman Old Style"/>
                <w:b/>
                <w:sz w:val="28"/>
                <w:szCs w:val="28"/>
              </w:rPr>
              <w:t>ABOVE</w:t>
            </w:r>
          </w:p>
        </w:tc>
        <w:tc>
          <w:tcPr>
            <w:tcW w:w="1638" w:type="dxa"/>
            <w:tcBorders>
              <w:top w:val="single" w:sz="4" w:space="0" w:color="auto"/>
              <w:left w:val="single" w:sz="4" w:space="0" w:color="auto"/>
              <w:bottom w:val="single" w:sz="4" w:space="0" w:color="auto"/>
            </w:tcBorders>
          </w:tcPr>
          <w:p w:rsidR="005B20DE" w:rsidRPr="00D90A7D" w:rsidRDefault="005B20DE" w:rsidP="00997364">
            <w:pPr>
              <w:rPr>
                <w:rFonts w:ascii="Bookman Old Style" w:hAnsi="Bookman Old Style"/>
                <w:sz w:val="32"/>
                <w:szCs w:val="32"/>
              </w:rPr>
            </w:pPr>
          </w:p>
        </w:tc>
      </w:tr>
      <w:tr w:rsidR="005B20DE" w:rsidTr="00A7411A">
        <w:trPr>
          <w:trHeight w:val="636"/>
        </w:trPr>
        <w:tc>
          <w:tcPr>
            <w:tcW w:w="972" w:type="dxa"/>
            <w:vMerge/>
          </w:tcPr>
          <w:p w:rsidR="005B20DE" w:rsidRPr="00DF69C1" w:rsidRDefault="005B20DE" w:rsidP="00D90A7D">
            <w:pPr>
              <w:jc w:val="center"/>
              <w:rPr>
                <w:rFonts w:ascii="Bookman Old Style" w:hAnsi="Bookman Old Style"/>
                <w:sz w:val="28"/>
                <w:szCs w:val="28"/>
              </w:rPr>
            </w:pPr>
          </w:p>
        </w:tc>
        <w:tc>
          <w:tcPr>
            <w:tcW w:w="5197" w:type="dxa"/>
            <w:vMerge/>
          </w:tcPr>
          <w:p w:rsidR="005B20DE" w:rsidRPr="00DF69C1" w:rsidRDefault="005B20DE" w:rsidP="0085093D">
            <w:pPr>
              <w:jc w:val="both"/>
              <w:rPr>
                <w:rFonts w:ascii="Bookman Old Style" w:hAnsi="Bookman Old Style"/>
                <w:sz w:val="28"/>
                <w:szCs w:val="28"/>
              </w:rPr>
            </w:pPr>
          </w:p>
        </w:tc>
        <w:tc>
          <w:tcPr>
            <w:tcW w:w="1769" w:type="dxa"/>
            <w:tcBorders>
              <w:top w:val="single" w:sz="4" w:space="0" w:color="auto"/>
              <w:bottom w:val="single" w:sz="4" w:space="0" w:color="auto"/>
              <w:right w:val="single" w:sz="4" w:space="0" w:color="auto"/>
            </w:tcBorders>
          </w:tcPr>
          <w:p w:rsidR="005B20DE" w:rsidRPr="00DF69C1" w:rsidRDefault="002A6A24" w:rsidP="00997364">
            <w:pPr>
              <w:rPr>
                <w:rFonts w:ascii="Bookman Old Style" w:hAnsi="Bookman Old Style"/>
                <w:b/>
                <w:sz w:val="28"/>
                <w:szCs w:val="28"/>
              </w:rPr>
            </w:pPr>
            <w:r w:rsidRPr="00DF69C1">
              <w:rPr>
                <w:rFonts w:ascii="Bookman Old Style" w:hAnsi="Bookman Old Style"/>
                <w:b/>
                <w:sz w:val="28"/>
                <w:szCs w:val="28"/>
              </w:rPr>
              <w:t>BELOW</w:t>
            </w:r>
          </w:p>
        </w:tc>
        <w:tc>
          <w:tcPr>
            <w:tcW w:w="1638" w:type="dxa"/>
            <w:tcBorders>
              <w:top w:val="single" w:sz="4" w:space="0" w:color="auto"/>
              <w:left w:val="single" w:sz="4" w:space="0" w:color="auto"/>
              <w:bottom w:val="single" w:sz="4" w:space="0" w:color="auto"/>
            </w:tcBorders>
          </w:tcPr>
          <w:p w:rsidR="005B20DE" w:rsidRPr="00D90A7D" w:rsidRDefault="005B20DE" w:rsidP="00997364">
            <w:pPr>
              <w:rPr>
                <w:rFonts w:ascii="Bookman Old Style" w:hAnsi="Bookman Old Style"/>
                <w:sz w:val="32"/>
                <w:szCs w:val="32"/>
              </w:rPr>
            </w:pPr>
          </w:p>
        </w:tc>
      </w:tr>
      <w:tr w:rsidR="005B20DE" w:rsidTr="00A7411A">
        <w:trPr>
          <w:trHeight w:val="620"/>
        </w:trPr>
        <w:tc>
          <w:tcPr>
            <w:tcW w:w="972" w:type="dxa"/>
            <w:vMerge/>
          </w:tcPr>
          <w:p w:rsidR="005B20DE" w:rsidRPr="00DF69C1" w:rsidRDefault="005B20DE" w:rsidP="00D90A7D">
            <w:pPr>
              <w:jc w:val="center"/>
              <w:rPr>
                <w:rFonts w:ascii="Bookman Old Style" w:hAnsi="Bookman Old Style"/>
                <w:sz w:val="28"/>
                <w:szCs w:val="28"/>
              </w:rPr>
            </w:pPr>
          </w:p>
        </w:tc>
        <w:tc>
          <w:tcPr>
            <w:tcW w:w="5197" w:type="dxa"/>
            <w:vMerge/>
          </w:tcPr>
          <w:p w:rsidR="005B20DE" w:rsidRPr="00DF69C1" w:rsidRDefault="005B20DE" w:rsidP="0085093D">
            <w:pPr>
              <w:jc w:val="both"/>
              <w:rPr>
                <w:rFonts w:ascii="Bookman Old Style" w:hAnsi="Bookman Old Style"/>
                <w:sz w:val="28"/>
                <w:szCs w:val="28"/>
              </w:rPr>
            </w:pPr>
          </w:p>
        </w:tc>
        <w:tc>
          <w:tcPr>
            <w:tcW w:w="1769" w:type="dxa"/>
            <w:tcBorders>
              <w:top w:val="single" w:sz="4" w:space="0" w:color="auto"/>
              <w:right w:val="single" w:sz="4" w:space="0" w:color="auto"/>
            </w:tcBorders>
          </w:tcPr>
          <w:p w:rsidR="005B20DE" w:rsidRPr="00DF69C1" w:rsidRDefault="002A6A24" w:rsidP="00997364">
            <w:pPr>
              <w:rPr>
                <w:rFonts w:ascii="Bookman Old Style" w:hAnsi="Bookman Old Style"/>
                <w:b/>
                <w:sz w:val="28"/>
                <w:szCs w:val="28"/>
              </w:rPr>
            </w:pPr>
            <w:r w:rsidRPr="00DF69C1">
              <w:rPr>
                <w:rFonts w:ascii="Bookman Old Style" w:hAnsi="Bookman Old Style"/>
                <w:b/>
                <w:sz w:val="28"/>
                <w:szCs w:val="28"/>
              </w:rPr>
              <w:t>AT PAR</w:t>
            </w:r>
          </w:p>
        </w:tc>
        <w:tc>
          <w:tcPr>
            <w:tcW w:w="1638" w:type="dxa"/>
            <w:tcBorders>
              <w:top w:val="single" w:sz="4" w:space="0" w:color="auto"/>
              <w:left w:val="single" w:sz="4" w:space="0" w:color="auto"/>
            </w:tcBorders>
          </w:tcPr>
          <w:p w:rsidR="005B20DE" w:rsidRPr="00D90A7D" w:rsidRDefault="005B20DE" w:rsidP="00997364">
            <w:pPr>
              <w:rPr>
                <w:rFonts w:ascii="Bookman Old Style" w:hAnsi="Bookman Old Style"/>
                <w:sz w:val="32"/>
                <w:szCs w:val="32"/>
              </w:rPr>
            </w:pPr>
          </w:p>
        </w:tc>
      </w:tr>
    </w:tbl>
    <w:p w:rsidR="00997364" w:rsidRDefault="00997364" w:rsidP="00997364">
      <w:pPr>
        <w:spacing w:after="0" w:line="240" w:lineRule="auto"/>
        <w:rPr>
          <w:rFonts w:ascii="Bookman Old Style" w:hAnsi="Bookman Old Style"/>
          <w:b/>
          <w:sz w:val="32"/>
          <w:szCs w:val="32"/>
          <w:u w:val="single"/>
        </w:rPr>
      </w:pPr>
    </w:p>
    <w:p w:rsidR="008C1D9E" w:rsidRPr="00DF69C1" w:rsidRDefault="008C1D9E" w:rsidP="00997364">
      <w:pPr>
        <w:spacing w:after="0" w:line="240" w:lineRule="auto"/>
        <w:rPr>
          <w:rFonts w:ascii="Bookman Old Style" w:hAnsi="Bookman Old Style"/>
          <w:b/>
          <w:sz w:val="28"/>
          <w:szCs w:val="28"/>
          <w:u w:val="single"/>
        </w:rPr>
      </w:pPr>
      <w:r w:rsidRPr="00DF69C1">
        <w:rPr>
          <w:rFonts w:ascii="Bookman Old Style" w:hAnsi="Bookman Old Style"/>
          <w:b/>
          <w:sz w:val="28"/>
          <w:szCs w:val="28"/>
          <w:u w:val="single"/>
        </w:rPr>
        <w:t>Note:</w:t>
      </w:r>
    </w:p>
    <w:p w:rsidR="008C1D9E" w:rsidRPr="00DF69C1" w:rsidRDefault="008C1D9E" w:rsidP="00997364">
      <w:pPr>
        <w:spacing w:after="0" w:line="240" w:lineRule="auto"/>
        <w:rPr>
          <w:rFonts w:ascii="Bookman Old Style" w:hAnsi="Bookman Old Style"/>
          <w:b/>
          <w:sz w:val="28"/>
          <w:szCs w:val="28"/>
          <w:u w:val="single"/>
        </w:rPr>
      </w:pPr>
    </w:p>
    <w:p w:rsidR="008C1D9E" w:rsidRPr="00DF69C1" w:rsidRDefault="008C1D9E" w:rsidP="0017044D">
      <w:pPr>
        <w:spacing w:after="0" w:line="240" w:lineRule="auto"/>
        <w:jc w:val="both"/>
        <w:rPr>
          <w:rFonts w:ascii="Bookman Old Style" w:hAnsi="Bookman Old Style"/>
          <w:sz w:val="28"/>
          <w:szCs w:val="28"/>
        </w:rPr>
      </w:pPr>
      <w:r w:rsidRPr="00DF69C1">
        <w:rPr>
          <w:rFonts w:ascii="Bookman Old Style" w:hAnsi="Bookman Old Style"/>
          <w:sz w:val="28"/>
          <w:szCs w:val="28"/>
        </w:rPr>
        <w:tab/>
        <w:t xml:space="preserve">If an item is not available </w:t>
      </w:r>
      <w:r w:rsidR="00E944CD" w:rsidRPr="00DF69C1">
        <w:rPr>
          <w:rFonts w:ascii="Bookman Old Style" w:hAnsi="Bookman Old Style"/>
          <w:sz w:val="28"/>
          <w:szCs w:val="28"/>
        </w:rPr>
        <w:t>in</w:t>
      </w:r>
      <w:r w:rsidRPr="00DF69C1">
        <w:rPr>
          <w:rFonts w:ascii="Bookman Old Style" w:hAnsi="Bookman Old Style"/>
          <w:sz w:val="28"/>
          <w:szCs w:val="28"/>
        </w:rPr>
        <w:t xml:space="preserve"> </w:t>
      </w:r>
      <w:r w:rsidR="00E944CD" w:rsidRPr="00DF69C1">
        <w:rPr>
          <w:rFonts w:ascii="Bookman Old Style" w:hAnsi="Bookman Old Style"/>
          <w:sz w:val="28"/>
          <w:szCs w:val="28"/>
        </w:rPr>
        <w:t>MSR 2017, it will be carried out</w:t>
      </w:r>
      <w:r w:rsidRPr="00DF69C1">
        <w:rPr>
          <w:rFonts w:ascii="Bookman Old Style" w:hAnsi="Bookman Old Style"/>
          <w:sz w:val="28"/>
          <w:szCs w:val="28"/>
        </w:rPr>
        <w:t xml:space="preserve"> as per analysis of the same item by the Engineer with the same rebate / condition of the tender.</w:t>
      </w:r>
      <w:r w:rsidR="00997C58">
        <w:rPr>
          <w:rFonts w:ascii="Bookman Old Style" w:hAnsi="Bookman Old Style"/>
          <w:sz w:val="28"/>
          <w:szCs w:val="28"/>
        </w:rPr>
        <w:t xml:space="preserve"> Hand written rates will not be considered.</w:t>
      </w:r>
    </w:p>
    <w:p w:rsidR="00CC0696" w:rsidRDefault="00CC0696" w:rsidP="00997364">
      <w:pPr>
        <w:spacing w:after="0" w:line="240" w:lineRule="auto"/>
        <w:rPr>
          <w:rFonts w:ascii="Bookman Old Style" w:hAnsi="Bookman Old Style"/>
          <w:b/>
          <w:sz w:val="32"/>
          <w:szCs w:val="32"/>
          <w:u w:val="single"/>
        </w:rPr>
      </w:pPr>
    </w:p>
    <w:p w:rsidR="00CC0696" w:rsidRPr="00ED42DC" w:rsidRDefault="00CC0696" w:rsidP="00997364">
      <w:pPr>
        <w:spacing w:after="0" w:line="240" w:lineRule="auto"/>
        <w:rPr>
          <w:rFonts w:ascii="Bookman Old Style" w:hAnsi="Bookman Old Style"/>
          <w:b/>
          <w:sz w:val="32"/>
          <w:szCs w:val="32"/>
        </w:rPr>
      </w:pPr>
      <w:r w:rsidRPr="00DF69C1">
        <w:rPr>
          <w:rFonts w:ascii="Bookman Old Style" w:hAnsi="Bookman Old Style"/>
          <w:sz w:val="28"/>
          <w:szCs w:val="28"/>
        </w:rPr>
        <w:t>Issued to M/S</w:t>
      </w:r>
      <w:r w:rsidRPr="00ED42DC">
        <w:rPr>
          <w:rFonts w:ascii="Bookman Old Style" w:hAnsi="Bookman Old Style"/>
          <w:b/>
          <w:sz w:val="32"/>
          <w:szCs w:val="32"/>
        </w:rPr>
        <w:t>__________________________</w:t>
      </w:r>
    </w:p>
    <w:p w:rsidR="00CC0696" w:rsidRDefault="00CC0696" w:rsidP="00997364">
      <w:pPr>
        <w:spacing w:after="0" w:line="240" w:lineRule="auto"/>
        <w:rPr>
          <w:rFonts w:ascii="Bookman Old Style" w:hAnsi="Bookman Old Style"/>
          <w:b/>
          <w:sz w:val="32"/>
          <w:szCs w:val="32"/>
          <w:u w:val="single"/>
        </w:rPr>
      </w:pPr>
    </w:p>
    <w:p w:rsidR="00CC0696" w:rsidRPr="00CC0696" w:rsidRDefault="00E47F45" w:rsidP="00997364">
      <w:pPr>
        <w:spacing w:after="0" w:line="240" w:lineRule="auto"/>
        <w:rPr>
          <w:rFonts w:ascii="Bookman Old Style" w:hAnsi="Bookman Old Style"/>
          <w:sz w:val="32"/>
          <w:szCs w:val="32"/>
        </w:rPr>
      </w:pPr>
      <w:r>
        <w:rPr>
          <w:rFonts w:ascii="Bookman Old Style" w:hAnsi="Bookman Old Style"/>
          <w:sz w:val="32"/>
          <w:szCs w:val="32"/>
        </w:rPr>
        <w:tab/>
      </w:r>
      <w:r>
        <w:rPr>
          <w:rFonts w:ascii="Bookman Old Style" w:hAnsi="Bookman Old Style"/>
          <w:sz w:val="32"/>
          <w:szCs w:val="32"/>
        </w:rPr>
        <w:tab/>
        <w:t xml:space="preserve">     </w:t>
      </w:r>
      <w:r w:rsidR="00CC0696">
        <w:rPr>
          <w:rFonts w:ascii="Bookman Old Style" w:hAnsi="Bookman Old Style"/>
          <w:sz w:val="32"/>
          <w:szCs w:val="32"/>
        </w:rPr>
        <w:t>__________________________</w:t>
      </w:r>
    </w:p>
    <w:p w:rsidR="00CC0696" w:rsidRDefault="00CC0696" w:rsidP="00997364">
      <w:pPr>
        <w:spacing w:after="0" w:line="240" w:lineRule="auto"/>
        <w:rPr>
          <w:rFonts w:ascii="Bookman Old Style" w:hAnsi="Bookman Old Style"/>
          <w:b/>
          <w:sz w:val="32"/>
          <w:szCs w:val="32"/>
          <w:u w:val="single"/>
        </w:rPr>
      </w:pPr>
    </w:p>
    <w:p w:rsidR="00ED42DC" w:rsidRDefault="00ED42DC" w:rsidP="00997364">
      <w:pPr>
        <w:spacing w:after="0" w:line="240" w:lineRule="auto"/>
        <w:rPr>
          <w:rFonts w:ascii="Bookman Old Style" w:hAnsi="Bookman Old Style"/>
          <w:b/>
          <w:sz w:val="32"/>
          <w:szCs w:val="32"/>
          <w:u w:val="single"/>
        </w:rPr>
      </w:pPr>
    </w:p>
    <w:p w:rsidR="00DA1F9E" w:rsidRDefault="00DA1F9E" w:rsidP="00997364">
      <w:pPr>
        <w:spacing w:after="0" w:line="240" w:lineRule="auto"/>
        <w:rPr>
          <w:rFonts w:ascii="Bookman Old Style" w:hAnsi="Bookman Old Style"/>
          <w:b/>
          <w:sz w:val="32"/>
          <w:szCs w:val="32"/>
          <w:u w:val="single"/>
        </w:rPr>
      </w:pPr>
    </w:p>
    <w:p w:rsidR="00DA1F9E" w:rsidRDefault="00DA1F9E" w:rsidP="00997364">
      <w:pPr>
        <w:spacing w:after="0" w:line="240" w:lineRule="auto"/>
        <w:rPr>
          <w:rFonts w:ascii="Bookman Old Style" w:hAnsi="Bookman Old Style"/>
          <w:b/>
          <w:sz w:val="32"/>
          <w:szCs w:val="32"/>
          <w:u w:val="single"/>
        </w:rPr>
      </w:pPr>
    </w:p>
    <w:p w:rsidR="00ED42DC" w:rsidRPr="002D3FF9" w:rsidRDefault="00ED42DC" w:rsidP="00ED42DC">
      <w:pPr>
        <w:spacing w:after="0" w:line="240" w:lineRule="auto"/>
        <w:ind w:left="2880"/>
        <w:rPr>
          <w:rFonts w:ascii="Bookman Old Style" w:hAnsi="Bookman Old Style"/>
          <w:sz w:val="28"/>
          <w:szCs w:val="28"/>
        </w:rPr>
      </w:pPr>
      <w:r>
        <w:rPr>
          <w:rFonts w:ascii="Bookman Old Style" w:hAnsi="Bookman Old Style"/>
          <w:sz w:val="32"/>
          <w:szCs w:val="32"/>
        </w:rPr>
        <w:t xml:space="preserve">  </w:t>
      </w:r>
      <w:r w:rsidR="00E47F45">
        <w:rPr>
          <w:rFonts w:ascii="Bookman Old Style" w:hAnsi="Bookman Old Style"/>
          <w:sz w:val="32"/>
          <w:szCs w:val="32"/>
        </w:rPr>
        <w:tab/>
      </w:r>
      <w:r>
        <w:rPr>
          <w:rFonts w:ascii="Bookman Old Style" w:hAnsi="Bookman Old Style"/>
          <w:sz w:val="32"/>
          <w:szCs w:val="32"/>
        </w:rPr>
        <w:t xml:space="preserve"> </w:t>
      </w:r>
      <w:r w:rsidRPr="002D3FF9">
        <w:rPr>
          <w:rFonts w:ascii="Bookman Old Style" w:hAnsi="Bookman Old Style"/>
          <w:sz w:val="28"/>
          <w:szCs w:val="28"/>
        </w:rPr>
        <w:t>Firm Address</w:t>
      </w:r>
      <w:r w:rsidR="00A7411A" w:rsidRPr="002D3FF9">
        <w:rPr>
          <w:rFonts w:ascii="Bookman Old Style" w:hAnsi="Bookman Old Style"/>
          <w:sz w:val="28"/>
          <w:szCs w:val="28"/>
        </w:rPr>
        <w:t>_______________________</w:t>
      </w:r>
    </w:p>
    <w:p w:rsidR="00ED42DC" w:rsidRPr="002D3FF9" w:rsidRDefault="00ED42DC" w:rsidP="00997364">
      <w:pPr>
        <w:spacing w:after="0" w:line="240" w:lineRule="auto"/>
        <w:rPr>
          <w:rFonts w:ascii="Bookman Old Style" w:hAnsi="Bookman Old Style"/>
          <w:sz w:val="28"/>
          <w:szCs w:val="28"/>
        </w:rPr>
      </w:pPr>
    </w:p>
    <w:p w:rsidR="00ED42DC" w:rsidRPr="002D3FF9" w:rsidRDefault="00ED42DC" w:rsidP="00ED42DC">
      <w:pPr>
        <w:spacing w:after="0" w:line="240" w:lineRule="auto"/>
        <w:ind w:left="2160" w:firstLine="720"/>
        <w:rPr>
          <w:rFonts w:ascii="Bookman Old Style" w:hAnsi="Bookman Old Style"/>
          <w:sz w:val="28"/>
          <w:szCs w:val="28"/>
        </w:rPr>
      </w:pPr>
      <w:r w:rsidRPr="002D3FF9">
        <w:rPr>
          <w:rFonts w:ascii="Bookman Old Style" w:hAnsi="Bookman Old Style"/>
          <w:sz w:val="28"/>
          <w:szCs w:val="28"/>
        </w:rPr>
        <w:t xml:space="preserve">   </w:t>
      </w:r>
      <w:r w:rsidR="00E47F45">
        <w:rPr>
          <w:rFonts w:ascii="Bookman Old Style" w:hAnsi="Bookman Old Style"/>
          <w:sz w:val="28"/>
          <w:szCs w:val="28"/>
        </w:rPr>
        <w:tab/>
      </w:r>
      <w:r w:rsidRPr="002D3FF9">
        <w:rPr>
          <w:rFonts w:ascii="Bookman Old Style" w:hAnsi="Bookman Old Style"/>
          <w:sz w:val="28"/>
          <w:szCs w:val="28"/>
        </w:rPr>
        <w:t>Signature___________________________</w:t>
      </w:r>
    </w:p>
    <w:p w:rsidR="00ED42DC" w:rsidRPr="002D3FF9" w:rsidRDefault="00ED42DC" w:rsidP="00997364">
      <w:pPr>
        <w:spacing w:after="0" w:line="240" w:lineRule="auto"/>
        <w:rPr>
          <w:rFonts w:ascii="Bookman Old Style" w:hAnsi="Bookman Old Style"/>
          <w:sz w:val="28"/>
          <w:szCs w:val="28"/>
        </w:rPr>
      </w:pPr>
    </w:p>
    <w:p w:rsidR="00ED42DC" w:rsidRPr="002D3FF9" w:rsidRDefault="00ED42DC" w:rsidP="00ED42DC">
      <w:pPr>
        <w:spacing w:after="0" w:line="240" w:lineRule="auto"/>
        <w:ind w:left="2160" w:firstLine="720"/>
        <w:rPr>
          <w:rFonts w:ascii="Bookman Old Style" w:hAnsi="Bookman Old Style"/>
          <w:sz w:val="28"/>
          <w:szCs w:val="28"/>
        </w:rPr>
      </w:pPr>
      <w:r w:rsidRPr="002D3FF9">
        <w:rPr>
          <w:rFonts w:ascii="Bookman Old Style" w:hAnsi="Bookman Old Style"/>
          <w:sz w:val="28"/>
          <w:szCs w:val="28"/>
        </w:rPr>
        <w:t xml:space="preserve">   </w:t>
      </w:r>
      <w:r w:rsidR="00E47F45">
        <w:rPr>
          <w:rFonts w:ascii="Bookman Old Style" w:hAnsi="Bookman Old Style"/>
          <w:sz w:val="28"/>
          <w:szCs w:val="28"/>
        </w:rPr>
        <w:tab/>
      </w:r>
      <w:r w:rsidRPr="002D3FF9">
        <w:rPr>
          <w:rFonts w:ascii="Bookman Old Style" w:hAnsi="Bookman Old Style"/>
          <w:sz w:val="28"/>
          <w:szCs w:val="28"/>
        </w:rPr>
        <w:t>Sta</w:t>
      </w:r>
      <w:r w:rsidR="00DA1F9E">
        <w:rPr>
          <w:rFonts w:ascii="Bookman Old Style" w:hAnsi="Bookman Old Style"/>
          <w:sz w:val="28"/>
          <w:szCs w:val="28"/>
        </w:rPr>
        <w:t>mp______________________________</w:t>
      </w:r>
    </w:p>
    <w:p w:rsidR="008C1D9E" w:rsidRPr="002D3FF9" w:rsidRDefault="008C1D9E" w:rsidP="008C1D9E">
      <w:pPr>
        <w:spacing w:after="0" w:line="240" w:lineRule="auto"/>
        <w:rPr>
          <w:rFonts w:ascii="Bookman Old Style" w:hAnsi="Bookman Old Style"/>
          <w:sz w:val="28"/>
          <w:szCs w:val="28"/>
        </w:rPr>
      </w:pPr>
    </w:p>
    <w:p w:rsidR="008C1D9E" w:rsidRDefault="00A7411A" w:rsidP="00D22E8A">
      <w:pPr>
        <w:spacing w:after="0" w:line="240" w:lineRule="auto"/>
        <w:ind w:left="2160" w:firstLine="720"/>
        <w:rPr>
          <w:rFonts w:ascii="Bookman Old Style" w:hAnsi="Bookman Old Style"/>
          <w:sz w:val="32"/>
          <w:szCs w:val="32"/>
        </w:rPr>
      </w:pPr>
      <w:r w:rsidRPr="002D3FF9">
        <w:rPr>
          <w:rFonts w:ascii="Bookman Old Style" w:hAnsi="Bookman Old Style"/>
          <w:sz w:val="28"/>
          <w:szCs w:val="28"/>
        </w:rPr>
        <w:t xml:space="preserve">   </w:t>
      </w:r>
      <w:r w:rsidR="00E47F45">
        <w:rPr>
          <w:rFonts w:ascii="Bookman Old Style" w:hAnsi="Bookman Old Style"/>
          <w:sz w:val="28"/>
          <w:szCs w:val="28"/>
        </w:rPr>
        <w:tab/>
      </w:r>
      <w:r w:rsidR="008C1D9E" w:rsidRPr="002D3FF9">
        <w:rPr>
          <w:rFonts w:ascii="Bookman Old Style" w:hAnsi="Bookman Old Style"/>
          <w:sz w:val="28"/>
          <w:szCs w:val="28"/>
        </w:rPr>
        <w:t xml:space="preserve">Against </w:t>
      </w:r>
      <w:r w:rsidRPr="002D3FF9">
        <w:rPr>
          <w:rFonts w:ascii="Bookman Old Style" w:hAnsi="Bookman Old Style"/>
          <w:sz w:val="28"/>
          <w:szCs w:val="28"/>
        </w:rPr>
        <w:t>Deposit receipt No</w:t>
      </w:r>
      <w:r w:rsidR="00E47F45">
        <w:rPr>
          <w:rFonts w:ascii="Bookman Old Style" w:hAnsi="Bookman Old Style"/>
          <w:sz w:val="32"/>
          <w:szCs w:val="32"/>
        </w:rPr>
        <w:t>._________</w:t>
      </w:r>
    </w:p>
    <w:p w:rsidR="00D22E8A" w:rsidRDefault="00D22E8A" w:rsidP="008C1D9E">
      <w:pPr>
        <w:spacing w:after="0" w:line="240" w:lineRule="auto"/>
        <w:rPr>
          <w:rFonts w:ascii="Bookman Old Style" w:hAnsi="Bookman Old Style"/>
          <w:sz w:val="32"/>
          <w:szCs w:val="32"/>
        </w:rPr>
      </w:pPr>
    </w:p>
    <w:p w:rsidR="00D37B41" w:rsidRDefault="00D37B41" w:rsidP="008C1D9E">
      <w:pPr>
        <w:spacing w:after="0" w:line="240" w:lineRule="auto"/>
        <w:rPr>
          <w:rFonts w:ascii="Bookman Old Style" w:hAnsi="Bookman Old Style"/>
          <w:sz w:val="32"/>
          <w:szCs w:val="32"/>
        </w:rPr>
      </w:pPr>
    </w:p>
    <w:p w:rsidR="00D37B41" w:rsidRDefault="00D37B41" w:rsidP="008C1D9E">
      <w:pPr>
        <w:spacing w:after="0" w:line="240" w:lineRule="auto"/>
        <w:rPr>
          <w:rFonts w:ascii="Bookman Old Style" w:hAnsi="Bookman Old Style"/>
          <w:sz w:val="32"/>
          <w:szCs w:val="32"/>
        </w:rPr>
      </w:pPr>
    </w:p>
    <w:p w:rsidR="00D91DF0" w:rsidRDefault="00D91DF0" w:rsidP="008C1D9E">
      <w:pPr>
        <w:spacing w:after="0" w:line="240" w:lineRule="auto"/>
        <w:rPr>
          <w:rFonts w:ascii="Bookman Old Style" w:hAnsi="Bookman Old Style"/>
          <w:sz w:val="32"/>
          <w:szCs w:val="32"/>
        </w:rPr>
      </w:pPr>
    </w:p>
    <w:p w:rsidR="003F48CC" w:rsidRDefault="003F48CC" w:rsidP="008C1D9E">
      <w:pPr>
        <w:spacing w:after="0" w:line="240" w:lineRule="auto"/>
        <w:rPr>
          <w:rFonts w:ascii="Bookman Old Style" w:hAnsi="Bookman Old Style"/>
          <w:sz w:val="32"/>
          <w:szCs w:val="32"/>
        </w:rPr>
      </w:pPr>
    </w:p>
    <w:p w:rsidR="00984F48" w:rsidRDefault="000E0230" w:rsidP="00D37B41">
      <w:pPr>
        <w:tabs>
          <w:tab w:val="left" w:pos="1328"/>
        </w:tabs>
        <w:spacing w:after="0" w:line="240" w:lineRule="auto"/>
        <w:rPr>
          <w:rFonts w:ascii="Bookman Old Style" w:hAnsi="Bookman Old Style"/>
          <w:sz w:val="28"/>
          <w:szCs w:val="28"/>
          <w:u w:val="single"/>
        </w:rPr>
      </w:pPr>
      <w:r>
        <w:rPr>
          <w:rFonts w:ascii="Bookman Old Style" w:hAnsi="Bookman Old Style"/>
          <w:sz w:val="32"/>
          <w:szCs w:val="32"/>
        </w:rPr>
        <w:tab/>
      </w:r>
      <w:r>
        <w:rPr>
          <w:rFonts w:ascii="Bookman Old Style" w:hAnsi="Bookman Old Style"/>
          <w:sz w:val="32"/>
          <w:szCs w:val="32"/>
        </w:rPr>
        <w:tab/>
      </w:r>
      <w:r w:rsidRPr="00377E34">
        <w:rPr>
          <w:rFonts w:ascii="Bookman Old Style" w:hAnsi="Bookman Old Style"/>
          <w:sz w:val="28"/>
          <w:szCs w:val="28"/>
        </w:rPr>
        <w:t xml:space="preserve">   </w:t>
      </w:r>
      <w:r w:rsidR="00377E34">
        <w:rPr>
          <w:rFonts w:ascii="Bookman Old Style" w:hAnsi="Bookman Old Style"/>
          <w:sz w:val="28"/>
          <w:szCs w:val="28"/>
        </w:rPr>
        <w:tab/>
        <w:t xml:space="preserve">      </w:t>
      </w:r>
      <w:r w:rsidRPr="00377E34">
        <w:rPr>
          <w:rFonts w:ascii="Bookman Old Style" w:hAnsi="Bookman Old Style"/>
          <w:sz w:val="28"/>
          <w:szCs w:val="28"/>
        </w:rPr>
        <w:t xml:space="preserve">   </w:t>
      </w:r>
      <w:r w:rsidRPr="00377E34">
        <w:rPr>
          <w:rFonts w:ascii="Bookman Old Style" w:hAnsi="Bookman Old Style"/>
          <w:sz w:val="28"/>
          <w:szCs w:val="28"/>
          <w:u w:val="single"/>
        </w:rPr>
        <w:t>Terms and condition are attached second page</w:t>
      </w:r>
    </w:p>
    <w:p w:rsidR="004A129D" w:rsidRDefault="004A129D" w:rsidP="00D37B41">
      <w:pPr>
        <w:tabs>
          <w:tab w:val="left" w:pos="1328"/>
        </w:tabs>
        <w:spacing w:after="0" w:line="240" w:lineRule="auto"/>
        <w:rPr>
          <w:rFonts w:ascii="Bookman Old Style" w:hAnsi="Bookman Old Style"/>
          <w:sz w:val="28"/>
          <w:szCs w:val="28"/>
          <w:u w:val="single"/>
        </w:rPr>
      </w:pPr>
    </w:p>
    <w:p w:rsidR="004A129D" w:rsidRDefault="004A129D" w:rsidP="00D37B41">
      <w:pPr>
        <w:tabs>
          <w:tab w:val="left" w:pos="1328"/>
        </w:tabs>
        <w:spacing w:after="0" w:line="240" w:lineRule="auto"/>
        <w:rPr>
          <w:rFonts w:ascii="Bookman Old Style" w:hAnsi="Bookman Old Style"/>
          <w:sz w:val="28"/>
          <w:szCs w:val="28"/>
          <w:u w:val="single"/>
        </w:rPr>
      </w:pPr>
    </w:p>
    <w:p w:rsidR="004A129D" w:rsidRDefault="004A129D" w:rsidP="00D37B41">
      <w:pPr>
        <w:tabs>
          <w:tab w:val="left" w:pos="1328"/>
        </w:tabs>
        <w:spacing w:after="0" w:line="240" w:lineRule="auto"/>
        <w:rPr>
          <w:rFonts w:ascii="Bookman Old Style" w:hAnsi="Bookman Old Style"/>
          <w:sz w:val="28"/>
          <w:szCs w:val="28"/>
          <w:u w:val="single"/>
        </w:rPr>
      </w:pPr>
    </w:p>
    <w:p w:rsidR="004A129D" w:rsidRDefault="004A129D" w:rsidP="00D37B41">
      <w:pPr>
        <w:tabs>
          <w:tab w:val="left" w:pos="1328"/>
        </w:tabs>
        <w:spacing w:after="0" w:line="240" w:lineRule="auto"/>
        <w:rPr>
          <w:rFonts w:ascii="Bookman Old Style" w:hAnsi="Bookman Old Style"/>
          <w:sz w:val="28"/>
          <w:szCs w:val="28"/>
          <w:u w:val="single"/>
        </w:rPr>
      </w:pPr>
    </w:p>
    <w:p w:rsidR="004A129D" w:rsidRDefault="004A129D" w:rsidP="00D37B41">
      <w:pPr>
        <w:tabs>
          <w:tab w:val="left" w:pos="1328"/>
        </w:tabs>
        <w:spacing w:after="0" w:line="240" w:lineRule="auto"/>
        <w:rPr>
          <w:rFonts w:ascii="Bookman Old Style" w:hAnsi="Bookman Old Style"/>
          <w:sz w:val="28"/>
          <w:szCs w:val="28"/>
          <w:u w:val="single"/>
        </w:rPr>
      </w:pPr>
    </w:p>
    <w:p w:rsidR="004A129D" w:rsidRDefault="004A129D" w:rsidP="00D37B41">
      <w:pPr>
        <w:tabs>
          <w:tab w:val="left" w:pos="1328"/>
        </w:tabs>
        <w:spacing w:after="0" w:line="240" w:lineRule="auto"/>
        <w:rPr>
          <w:rFonts w:ascii="Bookman Old Style" w:hAnsi="Bookman Old Style"/>
          <w:sz w:val="28"/>
          <w:szCs w:val="28"/>
          <w:u w:val="single"/>
        </w:rPr>
      </w:pPr>
    </w:p>
    <w:p w:rsidR="00B2111E" w:rsidRDefault="00B2111E" w:rsidP="00D37B41">
      <w:pPr>
        <w:tabs>
          <w:tab w:val="left" w:pos="1328"/>
        </w:tabs>
        <w:spacing w:after="0" w:line="240" w:lineRule="auto"/>
        <w:rPr>
          <w:rFonts w:ascii="Bookman Old Style" w:hAnsi="Bookman Old Style"/>
          <w:sz w:val="28"/>
          <w:szCs w:val="28"/>
          <w:u w:val="single"/>
        </w:rPr>
      </w:pPr>
    </w:p>
    <w:p w:rsidR="004A129D" w:rsidRDefault="004A129D" w:rsidP="00D37B41">
      <w:pPr>
        <w:tabs>
          <w:tab w:val="left" w:pos="1328"/>
        </w:tabs>
        <w:spacing w:after="0" w:line="240" w:lineRule="auto"/>
        <w:rPr>
          <w:rFonts w:ascii="Bookman Old Style" w:hAnsi="Bookman Old Style"/>
          <w:sz w:val="28"/>
          <w:szCs w:val="28"/>
          <w:u w:val="single"/>
        </w:rPr>
      </w:pPr>
    </w:p>
    <w:p w:rsidR="004A129D" w:rsidRDefault="004A129D" w:rsidP="00D37B41">
      <w:pPr>
        <w:tabs>
          <w:tab w:val="left" w:pos="1328"/>
        </w:tabs>
        <w:spacing w:after="0" w:line="240" w:lineRule="auto"/>
        <w:rPr>
          <w:rFonts w:ascii="Bookman Old Style" w:hAnsi="Bookman Old Style"/>
          <w:sz w:val="28"/>
          <w:szCs w:val="28"/>
          <w:u w:val="single"/>
        </w:rPr>
      </w:pPr>
    </w:p>
    <w:p w:rsidR="004A129D" w:rsidRPr="00D37B41" w:rsidRDefault="004A129D" w:rsidP="00D37B41">
      <w:pPr>
        <w:tabs>
          <w:tab w:val="left" w:pos="1328"/>
        </w:tabs>
        <w:spacing w:after="0" w:line="240" w:lineRule="auto"/>
        <w:rPr>
          <w:rFonts w:ascii="Bookman Old Style" w:hAnsi="Bookman Old Style"/>
          <w:sz w:val="28"/>
          <w:szCs w:val="28"/>
          <w:u w:val="single"/>
        </w:rPr>
      </w:pPr>
    </w:p>
    <w:p w:rsidR="00FF7083" w:rsidRDefault="00FF7083" w:rsidP="00FF7083">
      <w:pPr>
        <w:rPr>
          <w:rFonts w:ascii="Bodoni MT Black" w:hAnsi="Bodoni MT Black"/>
          <w:b/>
          <w:sz w:val="28"/>
          <w:szCs w:val="28"/>
          <w:u w:val="single"/>
        </w:rPr>
      </w:pPr>
      <w:r w:rsidRPr="000620CD">
        <w:rPr>
          <w:rFonts w:ascii="Bodoni MT Black" w:hAnsi="Bodoni MT Black"/>
          <w:b/>
          <w:sz w:val="28"/>
          <w:szCs w:val="28"/>
          <w:u w:val="single"/>
        </w:rPr>
        <w:t>TERMS AND CONDITIONS</w:t>
      </w:r>
      <w:r>
        <w:rPr>
          <w:rFonts w:ascii="Bodoni MT Black" w:hAnsi="Bodoni MT Black"/>
          <w:b/>
          <w:sz w:val="28"/>
          <w:szCs w:val="28"/>
          <w:u w:val="single"/>
        </w:rPr>
        <w:t>:-</w:t>
      </w:r>
    </w:p>
    <w:p w:rsidR="00FF7083" w:rsidRPr="005206D3" w:rsidRDefault="00FF7083" w:rsidP="00FF7083">
      <w:pPr>
        <w:pStyle w:val="ListParagraph"/>
        <w:numPr>
          <w:ilvl w:val="0"/>
          <w:numId w:val="2"/>
        </w:numPr>
        <w:jc w:val="both"/>
        <w:rPr>
          <w:rFonts w:ascii="Bookman Old Style" w:hAnsi="Bookman Old Style"/>
          <w:sz w:val="28"/>
          <w:szCs w:val="28"/>
        </w:rPr>
      </w:pPr>
      <w:r w:rsidRPr="003A450E">
        <w:rPr>
          <w:rFonts w:ascii="Bookman Old Style" w:hAnsi="Bookman Old Style"/>
          <w:sz w:val="24"/>
          <w:szCs w:val="24"/>
        </w:rPr>
        <w:t xml:space="preserve">The firm must be registered with Pakistan Engineering Council </w:t>
      </w:r>
      <w:r>
        <w:rPr>
          <w:rFonts w:ascii="Bookman Old Style" w:hAnsi="Bookman Old Style"/>
          <w:sz w:val="24"/>
          <w:szCs w:val="24"/>
        </w:rPr>
        <w:t>in Council in C-6 or above category having relevant codes.</w:t>
      </w:r>
    </w:p>
    <w:p w:rsidR="00FF7083" w:rsidRPr="00207464"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The Firm will be registered with Govt. of KP the enlistment certificate must be attached with the bid along fee deposit receipt.</w:t>
      </w:r>
    </w:p>
    <w:p w:rsidR="00FF7083" w:rsidRPr="002B25F8"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Rs. 1000000/= CDR must be attached with the bid.</w:t>
      </w:r>
    </w:p>
    <w:p w:rsidR="00FF7083" w:rsidRPr="002B25F8"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If the quoted rates are below more than 10% and additional CDR amounting to Rs. 1000000/= (1.00 Million) must be attached with the bid.</w:t>
      </w:r>
    </w:p>
    <w:p w:rsidR="00FF7083" w:rsidRPr="0002781E"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Income tax registration /all previous income tax clearance certificates must be attached with the bid and must be active on ATL.</w:t>
      </w:r>
    </w:p>
    <w:p w:rsidR="00FF7083" w:rsidRPr="00414244"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Cutting over writing and conditional tenders / bids will not be considered.</w:t>
      </w:r>
    </w:p>
    <w:p w:rsidR="00FF7083" w:rsidRPr="000A533A"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Firms must not be involved in litigation with any Government agency /department.</w:t>
      </w:r>
    </w:p>
    <w:p w:rsidR="00FF7083" w:rsidRPr="00A353A0"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A stamp paper must be attached along with the bid stating that firm is not involved litigation.</w:t>
      </w:r>
    </w:p>
    <w:p w:rsidR="00FF7083" w:rsidRPr="00E34FF7" w:rsidRDefault="00FF7083" w:rsidP="00FF7083">
      <w:pPr>
        <w:pStyle w:val="ListParagraph"/>
        <w:numPr>
          <w:ilvl w:val="0"/>
          <w:numId w:val="2"/>
        </w:numPr>
        <w:jc w:val="both"/>
        <w:rPr>
          <w:rFonts w:ascii="Bookman Old Style" w:hAnsi="Bookman Old Style"/>
          <w:sz w:val="28"/>
          <w:szCs w:val="28"/>
        </w:rPr>
      </w:pPr>
      <w:r>
        <w:rPr>
          <w:rFonts w:ascii="Bookman Old Style" w:hAnsi="Bookman Old Style"/>
          <w:sz w:val="24"/>
          <w:szCs w:val="24"/>
        </w:rPr>
        <w:t>A compete profile of the firm must be attached showing the execution of all civil, water supply gas etc executed work along with work order and completion certificates of work from the department/agencies must be attached bid.</w:t>
      </w:r>
    </w:p>
    <w:p w:rsidR="00FF7083" w:rsidRPr="00C866CE" w:rsidRDefault="00FF7083" w:rsidP="00FF7083">
      <w:pPr>
        <w:pStyle w:val="ListParagraph"/>
        <w:numPr>
          <w:ilvl w:val="0"/>
          <w:numId w:val="2"/>
        </w:numPr>
        <w:tabs>
          <w:tab w:val="left" w:pos="810"/>
        </w:tabs>
        <w:jc w:val="both"/>
        <w:rPr>
          <w:rFonts w:ascii="Bookman Old Style" w:hAnsi="Bookman Old Style"/>
          <w:sz w:val="28"/>
          <w:szCs w:val="28"/>
        </w:rPr>
      </w:pPr>
      <w:r>
        <w:rPr>
          <w:rFonts w:ascii="Bookman Old Style" w:hAnsi="Bookman Old Style"/>
          <w:sz w:val="24"/>
          <w:szCs w:val="24"/>
        </w:rPr>
        <w:t>In case of partnership with the other contractor partnership deed must be attached with the bids.</w:t>
      </w:r>
    </w:p>
    <w:p w:rsidR="00FF7083" w:rsidRPr="00C866CE" w:rsidRDefault="00FF7083" w:rsidP="00FF7083">
      <w:pPr>
        <w:pStyle w:val="ListParagraph"/>
        <w:numPr>
          <w:ilvl w:val="0"/>
          <w:numId w:val="2"/>
        </w:numPr>
        <w:tabs>
          <w:tab w:val="left" w:pos="810"/>
        </w:tabs>
        <w:jc w:val="both"/>
        <w:rPr>
          <w:rFonts w:ascii="Bookman Old Style" w:hAnsi="Bookman Old Style"/>
          <w:sz w:val="28"/>
          <w:szCs w:val="28"/>
        </w:rPr>
      </w:pPr>
      <w:r>
        <w:rPr>
          <w:rFonts w:ascii="Bookman Old Style" w:hAnsi="Bookman Old Style"/>
          <w:sz w:val="24"/>
          <w:szCs w:val="24"/>
        </w:rPr>
        <w:t>Bank statement of the contractor for the last three years must be attached with the bid.</w:t>
      </w:r>
    </w:p>
    <w:p w:rsidR="00FF7083" w:rsidRPr="00C866CE" w:rsidRDefault="00FF7083" w:rsidP="00FF7083">
      <w:pPr>
        <w:pStyle w:val="ListParagraph"/>
        <w:numPr>
          <w:ilvl w:val="0"/>
          <w:numId w:val="2"/>
        </w:numPr>
        <w:tabs>
          <w:tab w:val="left" w:pos="810"/>
        </w:tabs>
        <w:jc w:val="both"/>
        <w:rPr>
          <w:rFonts w:ascii="Bookman Old Style" w:hAnsi="Bookman Old Style"/>
          <w:sz w:val="28"/>
          <w:szCs w:val="28"/>
        </w:rPr>
      </w:pPr>
      <w:r>
        <w:rPr>
          <w:rFonts w:ascii="Bookman Old Style" w:hAnsi="Bookman Old Style"/>
          <w:sz w:val="24"/>
          <w:szCs w:val="24"/>
        </w:rPr>
        <w:t>Subletting of the contract to other contractors is not allowed.</w:t>
      </w:r>
    </w:p>
    <w:p w:rsidR="00FF7083" w:rsidRDefault="00FF7083" w:rsidP="00FF7083">
      <w:pPr>
        <w:pStyle w:val="ListParagraph"/>
        <w:numPr>
          <w:ilvl w:val="0"/>
          <w:numId w:val="2"/>
        </w:numPr>
        <w:tabs>
          <w:tab w:val="left" w:pos="810"/>
        </w:tabs>
        <w:jc w:val="both"/>
        <w:rPr>
          <w:rFonts w:ascii="Bookman Old Style" w:hAnsi="Bookman Old Style"/>
          <w:sz w:val="24"/>
          <w:szCs w:val="24"/>
        </w:rPr>
      </w:pPr>
      <w:r w:rsidRPr="00F44118">
        <w:rPr>
          <w:rFonts w:ascii="Bookman Old Style" w:hAnsi="Bookman Old Style"/>
          <w:sz w:val="24"/>
          <w:szCs w:val="24"/>
        </w:rPr>
        <w:t>List of tools and plants</w:t>
      </w:r>
      <w:r>
        <w:rPr>
          <w:rFonts w:ascii="Bookman Old Style" w:hAnsi="Bookman Old Style"/>
          <w:sz w:val="24"/>
          <w:szCs w:val="24"/>
        </w:rPr>
        <w:t xml:space="preserve"> must be attached with bid.</w:t>
      </w:r>
    </w:p>
    <w:p w:rsidR="00FF7083" w:rsidRDefault="00FF7083" w:rsidP="00FF7083">
      <w:pPr>
        <w:pStyle w:val="ListParagraph"/>
        <w:numPr>
          <w:ilvl w:val="0"/>
          <w:numId w:val="2"/>
        </w:numPr>
        <w:tabs>
          <w:tab w:val="left" w:pos="810"/>
        </w:tabs>
        <w:jc w:val="both"/>
        <w:rPr>
          <w:rFonts w:ascii="Bookman Old Style" w:hAnsi="Bookman Old Style"/>
          <w:sz w:val="24"/>
          <w:szCs w:val="24"/>
        </w:rPr>
      </w:pPr>
      <w:r>
        <w:rPr>
          <w:rFonts w:ascii="Bookman Old Style" w:hAnsi="Bookman Old Style"/>
          <w:sz w:val="24"/>
          <w:szCs w:val="24"/>
        </w:rPr>
        <w:t>Any false information if given in the profile/bid will lead termination of contract and all deposited fees/CDRs will be forfeited.</w:t>
      </w:r>
    </w:p>
    <w:p w:rsidR="00FF7083" w:rsidRDefault="00FF7083" w:rsidP="00FF7083">
      <w:pPr>
        <w:pStyle w:val="ListParagraph"/>
        <w:numPr>
          <w:ilvl w:val="0"/>
          <w:numId w:val="2"/>
        </w:numPr>
        <w:tabs>
          <w:tab w:val="left" w:pos="810"/>
        </w:tabs>
        <w:jc w:val="both"/>
        <w:rPr>
          <w:rFonts w:ascii="Bookman Old Style" w:hAnsi="Bookman Old Style"/>
          <w:sz w:val="24"/>
          <w:szCs w:val="24"/>
        </w:rPr>
      </w:pPr>
      <w:r>
        <w:rPr>
          <w:rFonts w:ascii="Bookman Old Style" w:hAnsi="Bookman Old Style"/>
          <w:sz w:val="24"/>
          <w:szCs w:val="24"/>
        </w:rPr>
        <w:t>Technical staff and skilled labor as per requirement must always be present at campus of the institute along with necessary materials for executions of works on emergency basis, after signing the agreement.</w:t>
      </w:r>
    </w:p>
    <w:p w:rsidR="00FF7083" w:rsidRDefault="00FF7083" w:rsidP="00FF7083">
      <w:pPr>
        <w:pStyle w:val="ListParagraph"/>
        <w:numPr>
          <w:ilvl w:val="0"/>
          <w:numId w:val="2"/>
        </w:numPr>
        <w:tabs>
          <w:tab w:val="left" w:pos="810"/>
        </w:tabs>
        <w:jc w:val="both"/>
        <w:rPr>
          <w:rFonts w:ascii="Bookman Old Style" w:hAnsi="Bookman Old Style"/>
          <w:sz w:val="24"/>
          <w:szCs w:val="24"/>
        </w:rPr>
      </w:pPr>
      <w:r>
        <w:rPr>
          <w:rFonts w:ascii="Bookman Old Style" w:hAnsi="Bookman Old Style"/>
          <w:sz w:val="24"/>
          <w:szCs w:val="24"/>
        </w:rPr>
        <w:t>The firm must be registered with KP revenue authority.</w:t>
      </w:r>
    </w:p>
    <w:p w:rsidR="00FF7083" w:rsidRDefault="00FF7083" w:rsidP="00FF7083">
      <w:pPr>
        <w:pStyle w:val="ListParagraph"/>
        <w:numPr>
          <w:ilvl w:val="0"/>
          <w:numId w:val="2"/>
        </w:numPr>
        <w:tabs>
          <w:tab w:val="left" w:pos="810"/>
        </w:tabs>
        <w:ind w:left="810" w:hanging="450"/>
        <w:jc w:val="both"/>
        <w:rPr>
          <w:rFonts w:ascii="Bookman Old Style" w:hAnsi="Bookman Old Style"/>
          <w:sz w:val="24"/>
          <w:szCs w:val="24"/>
        </w:rPr>
      </w:pPr>
      <w:r>
        <w:rPr>
          <w:rFonts w:ascii="Bookman Old Style" w:hAnsi="Bookman Old Style"/>
          <w:sz w:val="24"/>
          <w:szCs w:val="24"/>
        </w:rPr>
        <w:t xml:space="preserve">The contractor quoting below 10% with submit additional CDR of 10% of each work order when Rs. 1.00 Million CDR already attached with Tender is finished against the work orders. </w:t>
      </w:r>
    </w:p>
    <w:p w:rsidR="00FF7083" w:rsidRPr="00F44118" w:rsidRDefault="00FF7083" w:rsidP="00FF7083">
      <w:pPr>
        <w:pStyle w:val="ListParagraph"/>
        <w:numPr>
          <w:ilvl w:val="0"/>
          <w:numId w:val="2"/>
        </w:numPr>
        <w:tabs>
          <w:tab w:val="left" w:pos="810"/>
        </w:tabs>
        <w:ind w:left="810" w:hanging="450"/>
        <w:jc w:val="both"/>
        <w:rPr>
          <w:rFonts w:ascii="Bookman Old Style" w:hAnsi="Bookman Old Style"/>
          <w:sz w:val="24"/>
          <w:szCs w:val="24"/>
        </w:rPr>
      </w:pPr>
      <w:r>
        <w:rPr>
          <w:rFonts w:ascii="Bookman Old Style" w:hAnsi="Bookman Old Style"/>
          <w:sz w:val="24"/>
          <w:szCs w:val="24"/>
        </w:rPr>
        <w:t>Hand written quoted rates will not be acceptable.</w:t>
      </w:r>
    </w:p>
    <w:p w:rsidR="00D22E8A" w:rsidRPr="00D22E8A" w:rsidRDefault="00D22E8A" w:rsidP="008C1D9E">
      <w:pPr>
        <w:spacing w:after="0" w:line="240" w:lineRule="auto"/>
        <w:rPr>
          <w:rFonts w:ascii="Bookman Old Style" w:hAnsi="Bookman Old Style"/>
          <w:b/>
          <w:sz w:val="32"/>
          <w:szCs w:val="32"/>
          <w:u w:val="single"/>
        </w:rPr>
      </w:pPr>
    </w:p>
    <w:sectPr w:rsidR="00D22E8A" w:rsidRPr="00D22E8A" w:rsidSect="00FD34C6">
      <w:pgSz w:w="12240" w:h="20160" w:code="5"/>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287" w:rsidRDefault="00AF6287" w:rsidP="00451BBC">
      <w:pPr>
        <w:spacing w:after="0" w:line="240" w:lineRule="auto"/>
      </w:pPr>
      <w:r>
        <w:separator/>
      </w:r>
    </w:p>
  </w:endnote>
  <w:endnote w:type="continuationSeparator" w:id="1">
    <w:p w:rsidR="00AF6287" w:rsidRDefault="00AF6287" w:rsidP="00451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287" w:rsidRDefault="00AF6287" w:rsidP="00451BBC">
      <w:pPr>
        <w:spacing w:after="0" w:line="240" w:lineRule="auto"/>
      </w:pPr>
      <w:r>
        <w:separator/>
      </w:r>
    </w:p>
  </w:footnote>
  <w:footnote w:type="continuationSeparator" w:id="1">
    <w:p w:rsidR="00AF6287" w:rsidRDefault="00AF6287" w:rsidP="00451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6BD"/>
    <w:multiLevelType w:val="hybridMultilevel"/>
    <w:tmpl w:val="00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40291"/>
    <w:multiLevelType w:val="hybridMultilevel"/>
    <w:tmpl w:val="A52E7098"/>
    <w:lvl w:ilvl="0" w:tplc="DA06CC4A">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6DFD"/>
    <w:rsid w:val="00001455"/>
    <w:rsid w:val="000327A0"/>
    <w:rsid w:val="00053389"/>
    <w:rsid w:val="00073E15"/>
    <w:rsid w:val="00092637"/>
    <w:rsid w:val="000B5873"/>
    <w:rsid w:val="000E0230"/>
    <w:rsid w:val="000E026D"/>
    <w:rsid w:val="000E4C09"/>
    <w:rsid w:val="0011136D"/>
    <w:rsid w:val="00140A11"/>
    <w:rsid w:val="0017044D"/>
    <w:rsid w:val="00172D27"/>
    <w:rsid w:val="0018593A"/>
    <w:rsid w:val="001A6342"/>
    <w:rsid w:val="001D3203"/>
    <w:rsid w:val="001E59F3"/>
    <w:rsid w:val="001F2E5C"/>
    <w:rsid w:val="00200EFD"/>
    <w:rsid w:val="00217DE4"/>
    <w:rsid w:val="00235835"/>
    <w:rsid w:val="00247BC1"/>
    <w:rsid w:val="00253AE8"/>
    <w:rsid w:val="002610C2"/>
    <w:rsid w:val="00270834"/>
    <w:rsid w:val="00280487"/>
    <w:rsid w:val="002839FD"/>
    <w:rsid w:val="0029774A"/>
    <w:rsid w:val="002A430B"/>
    <w:rsid w:val="002A548D"/>
    <w:rsid w:val="002A6A24"/>
    <w:rsid w:val="002A75C7"/>
    <w:rsid w:val="002D3FF9"/>
    <w:rsid w:val="00312F52"/>
    <w:rsid w:val="00331A53"/>
    <w:rsid w:val="00370F44"/>
    <w:rsid w:val="00377E34"/>
    <w:rsid w:val="003B7D75"/>
    <w:rsid w:val="003D00E3"/>
    <w:rsid w:val="003F0317"/>
    <w:rsid w:val="003F48CC"/>
    <w:rsid w:val="004108F1"/>
    <w:rsid w:val="0044027A"/>
    <w:rsid w:val="00451BBC"/>
    <w:rsid w:val="00472DF9"/>
    <w:rsid w:val="004A0F6D"/>
    <w:rsid w:val="004A129D"/>
    <w:rsid w:val="004B59C7"/>
    <w:rsid w:val="00502B49"/>
    <w:rsid w:val="0053457D"/>
    <w:rsid w:val="00545361"/>
    <w:rsid w:val="00581796"/>
    <w:rsid w:val="005B1F18"/>
    <w:rsid w:val="005B20DE"/>
    <w:rsid w:val="005B3298"/>
    <w:rsid w:val="005B6C6B"/>
    <w:rsid w:val="005C622C"/>
    <w:rsid w:val="005C770C"/>
    <w:rsid w:val="0063516A"/>
    <w:rsid w:val="00644888"/>
    <w:rsid w:val="006577A4"/>
    <w:rsid w:val="0066081B"/>
    <w:rsid w:val="006862B9"/>
    <w:rsid w:val="0069646D"/>
    <w:rsid w:val="006B10D0"/>
    <w:rsid w:val="006C11F9"/>
    <w:rsid w:val="00704309"/>
    <w:rsid w:val="00736EE2"/>
    <w:rsid w:val="00746E38"/>
    <w:rsid w:val="007E190A"/>
    <w:rsid w:val="007F006D"/>
    <w:rsid w:val="007F2AA3"/>
    <w:rsid w:val="0081458F"/>
    <w:rsid w:val="0085093D"/>
    <w:rsid w:val="00856F53"/>
    <w:rsid w:val="00870B45"/>
    <w:rsid w:val="008A4F22"/>
    <w:rsid w:val="008A6715"/>
    <w:rsid w:val="008C1D9E"/>
    <w:rsid w:val="00923D80"/>
    <w:rsid w:val="00934B91"/>
    <w:rsid w:val="00950501"/>
    <w:rsid w:val="009540A2"/>
    <w:rsid w:val="0097458D"/>
    <w:rsid w:val="00984F48"/>
    <w:rsid w:val="00997364"/>
    <w:rsid w:val="00997C58"/>
    <w:rsid w:val="009A0EB7"/>
    <w:rsid w:val="009B4802"/>
    <w:rsid w:val="009C51F4"/>
    <w:rsid w:val="009D0D9E"/>
    <w:rsid w:val="00A173D7"/>
    <w:rsid w:val="00A7411A"/>
    <w:rsid w:val="00A77D3E"/>
    <w:rsid w:val="00AB0DCE"/>
    <w:rsid w:val="00AF6287"/>
    <w:rsid w:val="00B16BE1"/>
    <w:rsid w:val="00B20656"/>
    <w:rsid w:val="00B2111E"/>
    <w:rsid w:val="00B530E9"/>
    <w:rsid w:val="00B6604C"/>
    <w:rsid w:val="00BC1715"/>
    <w:rsid w:val="00BD605F"/>
    <w:rsid w:val="00BD72B4"/>
    <w:rsid w:val="00BE03D6"/>
    <w:rsid w:val="00BE774F"/>
    <w:rsid w:val="00C231B7"/>
    <w:rsid w:val="00C56EBD"/>
    <w:rsid w:val="00C61EAE"/>
    <w:rsid w:val="00C90BEE"/>
    <w:rsid w:val="00CC0696"/>
    <w:rsid w:val="00CC7A6B"/>
    <w:rsid w:val="00D22E8A"/>
    <w:rsid w:val="00D37B41"/>
    <w:rsid w:val="00D44AEF"/>
    <w:rsid w:val="00D639D5"/>
    <w:rsid w:val="00D90A7D"/>
    <w:rsid w:val="00D91DF0"/>
    <w:rsid w:val="00DA17E1"/>
    <w:rsid w:val="00DA1F9E"/>
    <w:rsid w:val="00DC4B46"/>
    <w:rsid w:val="00DD2D81"/>
    <w:rsid w:val="00DF69C1"/>
    <w:rsid w:val="00E47F45"/>
    <w:rsid w:val="00E74FBC"/>
    <w:rsid w:val="00E856D9"/>
    <w:rsid w:val="00E944CD"/>
    <w:rsid w:val="00EA4713"/>
    <w:rsid w:val="00EB777C"/>
    <w:rsid w:val="00ED42DC"/>
    <w:rsid w:val="00F8515D"/>
    <w:rsid w:val="00FB6DFD"/>
    <w:rsid w:val="00FD34C6"/>
    <w:rsid w:val="00FE0C58"/>
    <w:rsid w:val="00FE7961"/>
    <w:rsid w:val="00FF7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2E8A"/>
    <w:pPr>
      <w:ind w:left="720"/>
      <w:contextualSpacing/>
    </w:pPr>
  </w:style>
  <w:style w:type="paragraph" w:styleId="Header">
    <w:name w:val="header"/>
    <w:basedOn w:val="Normal"/>
    <w:link w:val="HeaderChar"/>
    <w:uiPriority w:val="99"/>
    <w:semiHidden/>
    <w:unhideWhenUsed/>
    <w:rsid w:val="00451B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BBC"/>
  </w:style>
  <w:style w:type="paragraph" w:styleId="Footer">
    <w:name w:val="footer"/>
    <w:basedOn w:val="Normal"/>
    <w:link w:val="FooterChar"/>
    <w:uiPriority w:val="99"/>
    <w:semiHidden/>
    <w:unhideWhenUsed/>
    <w:rsid w:val="00451B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B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dc:creator>
  <cp:lastModifiedBy>SHAHID</cp:lastModifiedBy>
  <cp:revision>3</cp:revision>
  <cp:lastPrinted>2018-11-10T06:23:00Z</cp:lastPrinted>
  <dcterms:created xsi:type="dcterms:W3CDTF">2018-11-12T05:17:00Z</dcterms:created>
  <dcterms:modified xsi:type="dcterms:W3CDTF">2018-11-12T05:18:00Z</dcterms:modified>
</cp:coreProperties>
</file>