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32" w:rsidRPr="0028594C" w:rsidRDefault="005B56A8">
      <w:pPr>
        <w:rPr>
          <w:b/>
          <w:sz w:val="30"/>
          <w:u w:val="single"/>
        </w:rPr>
      </w:pPr>
      <w:r>
        <w:rPr>
          <w:b/>
          <w:sz w:val="30"/>
        </w:rPr>
        <w:t xml:space="preserve">                   </w:t>
      </w:r>
      <w:r w:rsidRPr="005B56A8">
        <w:rPr>
          <w:b/>
          <w:sz w:val="30"/>
        </w:rPr>
        <w:t xml:space="preserve"> </w:t>
      </w:r>
      <w:r w:rsidR="0028594C" w:rsidRPr="0028594C">
        <w:rPr>
          <w:b/>
          <w:sz w:val="30"/>
          <w:u w:val="single"/>
        </w:rPr>
        <w:t>Cardiovascular</w:t>
      </w:r>
      <w:r w:rsidRPr="0028594C">
        <w:rPr>
          <w:b/>
          <w:sz w:val="30"/>
          <w:u w:val="single"/>
        </w:rPr>
        <w:t xml:space="preserve"> Demand List </w:t>
      </w:r>
      <w:r w:rsidR="0083309E" w:rsidRPr="0028594C">
        <w:rPr>
          <w:b/>
          <w:sz w:val="30"/>
          <w:u w:val="single"/>
        </w:rPr>
        <w:t>Surgical disposables</w:t>
      </w:r>
      <w:r w:rsidR="002049DB" w:rsidRPr="0028594C">
        <w:rPr>
          <w:b/>
          <w:sz w:val="30"/>
          <w:u w:val="single"/>
        </w:rPr>
        <w:t>2022-23</w:t>
      </w:r>
      <w:r w:rsidR="0083309E" w:rsidRPr="0028594C">
        <w:rPr>
          <w:b/>
          <w:sz w:val="30"/>
          <w:u w:val="single"/>
        </w:rPr>
        <w:t>;</w:t>
      </w:r>
    </w:p>
    <w:tbl>
      <w:tblPr>
        <w:tblStyle w:val="TableGrid"/>
        <w:tblW w:w="0" w:type="auto"/>
        <w:tblInd w:w="1470" w:type="dxa"/>
        <w:tblLook w:val="04A0"/>
      </w:tblPr>
      <w:tblGrid>
        <w:gridCol w:w="1750"/>
        <w:gridCol w:w="2238"/>
        <w:gridCol w:w="1370"/>
      </w:tblGrid>
      <w:tr w:rsidR="005B56A8" w:rsidTr="005B56A8">
        <w:tc>
          <w:tcPr>
            <w:tcW w:w="1750" w:type="dxa"/>
          </w:tcPr>
          <w:p w:rsidR="005B56A8" w:rsidRDefault="005B56A8" w:rsidP="0028594C">
            <w:pPr>
              <w:jc w:val="center"/>
            </w:pPr>
            <w:r>
              <w:t>S.NO</w:t>
            </w:r>
          </w:p>
        </w:tc>
        <w:tc>
          <w:tcPr>
            <w:tcW w:w="2238" w:type="dxa"/>
          </w:tcPr>
          <w:p w:rsidR="005B56A8" w:rsidRDefault="005B56A8" w:rsidP="0028594C">
            <w:pPr>
              <w:jc w:val="center"/>
            </w:pPr>
            <w:r>
              <w:t>ITEMS NAME</w:t>
            </w:r>
          </w:p>
        </w:tc>
        <w:tc>
          <w:tcPr>
            <w:tcW w:w="1370" w:type="dxa"/>
          </w:tcPr>
          <w:p w:rsidR="005B56A8" w:rsidRDefault="005B56A8" w:rsidP="0028594C">
            <w:pPr>
              <w:jc w:val="center"/>
            </w:pPr>
            <w:r>
              <w:t>Demand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Steel wires No 5</w:t>
            </w:r>
          </w:p>
          <w:p w:rsidR="00543FDB" w:rsidRDefault="00543FDB" w:rsidP="0028594C">
            <w:pPr>
              <w:jc w:val="center"/>
            </w:pP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Steel wires No  4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3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Bone wax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120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4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Blood bag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5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Blood transfusion set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6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ACT tube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7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CVP line three lumen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8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proofErr w:type="spellStart"/>
            <w:r>
              <w:t>Cvp</w:t>
            </w:r>
            <w:proofErr w:type="spellEnd"/>
            <w:r>
              <w:t xml:space="preserve"> line single lumen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9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 xml:space="preserve">Three way stopper with </w:t>
            </w:r>
            <w:proofErr w:type="spellStart"/>
            <w:r>
              <w:t>exrra</w:t>
            </w:r>
            <w:proofErr w:type="spellEnd"/>
            <w:r>
              <w:t xml:space="preserve"> line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10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Chest drain Size 20 , 24, 28, 32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11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Chest drain bottles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12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Y connector 3/8*2/8*1/2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120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13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proofErr w:type="spellStart"/>
            <w:r>
              <w:t>surgicel</w:t>
            </w:r>
            <w:proofErr w:type="spellEnd"/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14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Crepe bandage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80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15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 xml:space="preserve">suction tube with </w:t>
            </w:r>
            <w:proofErr w:type="spellStart"/>
            <w:r>
              <w:t>yanker</w:t>
            </w:r>
            <w:proofErr w:type="spellEnd"/>
            <w:r>
              <w:t xml:space="preserve"> nozzle(disposable)</w:t>
            </w:r>
          </w:p>
        </w:tc>
        <w:tc>
          <w:tcPr>
            <w:tcW w:w="1370" w:type="dxa"/>
          </w:tcPr>
          <w:p w:rsidR="00543FDB" w:rsidRDefault="002049DB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16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Surgical blade11,12,15,22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4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</w:t>
            </w:r>
            <w:r w:rsidR="00750EBE">
              <w:t>7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Chest binder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1</w:t>
            </w:r>
            <w:r w:rsidR="00750EBE">
              <w:t>8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proofErr w:type="spellStart"/>
            <w:r>
              <w:t>Tracheostomy</w:t>
            </w:r>
            <w:proofErr w:type="spellEnd"/>
            <w:r>
              <w:t xml:space="preserve"> tube Size 4, 4.5, 5,6,6.5, 7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750EBE" w:rsidP="0028594C">
            <w:pPr>
              <w:jc w:val="center"/>
            </w:pPr>
            <w:r>
              <w:t>19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 xml:space="preserve">CPAP mask Adult and </w:t>
            </w:r>
            <w:proofErr w:type="spellStart"/>
            <w:r>
              <w:t>paeds</w:t>
            </w:r>
            <w:proofErr w:type="spellEnd"/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50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0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Formaldehyde solution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1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Dial a flow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2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Infusion chamber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4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3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Sterna saw blades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40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4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proofErr w:type="spellStart"/>
            <w:r>
              <w:t>Ot</w:t>
            </w:r>
            <w:proofErr w:type="spellEnd"/>
            <w:r>
              <w:t xml:space="preserve"> dress for patients Adult and </w:t>
            </w:r>
            <w:proofErr w:type="spellStart"/>
            <w:r>
              <w:t>paeds</w:t>
            </w:r>
            <w:proofErr w:type="spellEnd"/>
            <w:r>
              <w:t xml:space="preserve"> sizes Adult and </w:t>
            </w:r>
            <w:proofErr w:type="spellStart"/>
            <w:r>
              <w:t>paeds</w:t>
            </w:r>
            <w:proofErr w:type="spellEnd"/>
            <w:r>
              <w:t xml:space="preserve"> size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5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 xml:space="preserve">Snares with </w:t>
            </w:r>
            <w:proofErr w:type="spellStart"/>
            <w:r>
              <w:t>torniquate</w:t>
            </w:r>
            <w:proofErr w:type="spellEnd"/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2</w:t>
            </w:r>
            <w:r w:rsidR="00543FDB">
              <w:t>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6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Surgical gloves different sizes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500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7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ETT different sizes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</w:t>
            </w:r>
            <w:r w:rsidR="00543FDB">
              <w:t>0</w:t>
            </w:r>
          </w:p>
        </w:tc>
      </w:tr>
      <w:tr w:rsidR="00543FDB" w:rsidTr="005B56A8">
        <w:tc>
          <w:tcPr>
            <w:tcW w:w="1750" w:type="dxa"/>
          </w:tcPr>
          <w:p w:rsidR="00543FDB" w:rsidRDefault="00CA622E" w:rsidP="0028594C">
            <w:pPr>
              <w:jc w:val="center"/>
            </w:pPr>
            <w:r>
              <w:t>2</w:t>
            </w:r>
            <w:r w:rsidR="00750EBE">
              <w:t>8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Foley’s catheter different sizes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100</w:t>
            </w:r>
          </w:p>
        </w:tc>
      </w:tr>
      <w:tr w:rsidR="00543FDB" w:rsidTr="005B56A8">
        <w:tc>
          <w:tcPr>
            <w:tcW w:w="1750" w:type="dxa"/>
          </w:tcPr>
          <w:p w:rsidR="00543FDB" w:rsidRDefault="00750EBE" w:rsidP="0028594C">
            <w:pPr>
              <w:jc w:val="center"/>
            </w:pPr>
            <w:r>
              <w:lastRenderedPageBreak/>
              <w:t>29</w:t>
            </w:r>
          </w:p>
        </w:tc>
        <w:tc>
          <w:tcPr>
            <w:tcW w:w="2238" w:type="dxa"/>
          </w:tcPr>
          <w:p w:rsidR="00543FDB" w:rsidRDefault="00543FDB" w:rsidP="0028594C">
            <w:pPr>
              <w:jc w:val="center"/>
            </w:pPr>
            <w:r>
              <w:t>Urine bags</w:t>
            </w:r>
          </w:p>
        </w:tc>
        <w:tc>
          <w:tcPr>
            <w:tcW w:w="1370" w:type="dxa"/>
          </w:tcPr>
          <w:p w:rsidR="00543FDB" w:rsidRDefault="0028594C" w:rsidP="0028594C">
            <w:pPr>
              <w:jc w:val="center"/>
            </w:pPr>
            <w:r>
              <w:t>100</w:t>
            </w:r>
          </w:p>
        </w:tc>
      </w:tr>
    </w:tbl>
    <w:p w:rsidR="0083309E" w:rsidRDefault="0083309E" w:rsidP="0028594C">
      <w:pPr>
        <w:jc w:val="center"/>
      </w:pPr>
    </w:p>
    <w:p w:rsidR="0083309E" w:rsidRDefault="0083309E" w:rsidP="0028594C">
      <w:pPr>
        <w:jc w:val="center"/>
      </w:pPr>
    </w:p>
    <w:p w:rsidR="0083309E" w:rsidRDefault="0083309E"/>
    <w:p w:rsidR="0083309E" w:rsidRDefault="0083309E"/>
    <w:sectPr w:rsidR="0083309E" w:rsidSect="00CB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5F90"/>
    <w:rsid w:val="0002293B"/>
    <w:rsid w:val="000E6864"/>
    <w:rsid w:val="00121B84"/>
    <w:rsid w:val="0017397C"/>
    <w:rsid w:val="00180AED"/>
    <w:rsid w:val="001D0FF6"/>
    <w:rsid w:val="002049DB"/>
    <w:rsid w:val="00242863"/>
    <w:rsid w:val="0028594C"/>
    <w:rsid w:val="00287B0A"/>
    <w:rsid w:val="002E3979"/>
    <w:rsid w:val="00336A0E"/>
    <w:rsid w:val="00367BB8"/>
    <w:rsid w:val="003900BD"/>
    <w:rsid w:val="00412336"/>
    <w:rsid w:val="004375D6"/>
    <w:rsid w:val="00504F98"/>
    <w:rsid w:val="00515F90"/>
    <w:rsid w:val="00536E51"/>
    <w:rsid w:val="00543ACB"/>
    <w:rsid w:val="00543FDB"/>
    <w:rsid w:val="0058494F"/>
    <w:rsid w:val="0059629B"/>
    <w:rsid w:val="005B56A8"/>
    <w:rsid w:val="005C641C"/>
    <w:rsid w:val="006837AB"/>
    <w:rsid w:val="006A6B30"/>
    <w:rsid w:val="006D4912"/>
    <w:rsid w:val="00714B57"/>
    <w:rsid w:val="00750EBE"/>
    <w:rsid w:val="007F74E6"/>
    <w:rsid w:val="0080726D"/>
    <w:rsid w:val="0083309E"/>
    <w:rsid w:val="00996DEB"/>
    <w:rsid w:val="009E6876"/>
    <w:rsid w:val="00A43548"/>
    <w:rsid w:val="00B2013F"/>
    <w:rsid w:val="00B70206"/>
    <w:rsid w:val="00B802BD"/>
    <w:rsid w:val="00BF443F"/>
    <w:rsid w:val="00C4334D"/>
    <w:rsid w:val="00C504C3"/>
    <w:rsid w:val="00C83060"/>
    <w:rsid w:val="00CA622E"/>
    <w:rsid w:val="00CB3632"/>
    <w:rsid w:val="00CD4A4E"/>
    <w:rsid w:val="00CE61EA"/>
    <w:rsid w:val="00D21BB5"/>
    <w:rsid w:val="00D340AE"/>
    <w:rsid w:val="00DE74DB"/>
    <w:rsid w:val="00E9791E"/>
    <w:rsid w:val="00EC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4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8D169-E73B-4CA6-AF5F-3D9785FB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</dc:creator>
  <cp:lastModifiedBy>Windows User</cp:lastModifiedBy>
  <cp:revision>12</cp:revision>
  <cp:lastPrinted>2022-06-30T21:11:00Z</cp:lastPrinted>
  <dcterms:created xsi:type="dcterms:W3CDTF">2022-06-28T04:23:00Z</dcterms:created>
  <dcterms:modified xsi:type="dcterms:W3CDTF">2022-07-03T18:32:00Z</dcterms:modified>
</cp:coreProperties>
</file>