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43A3D" w:rsidRPr="00C83AF8" w:rsidRDefault="00C43A3D" w:rsidP="00C43A3D">
      <w:pPr>
        <w:jc w:val="center"/>
        <w:rPr>
          <w:b/>
          <w:u w:val="single"/>
        </w:rPr>
      </w:pPr>
      <w:bookmarkStart w:id="0" w:name="_Toc516556396"/>
      <w:r w:rsidRPr="00C83AF8">
        <w:rPr>
          <w:b/>
        </w:rPr>
        <w:t xml:space="preserve">MTI ATH </w:t>
      </w:r>
      <w:r w:rsidR="003A2F31">
        <w:rPr>
          <w:b/>
        </w:rPr>
        <w:t xml:space="preserve"> </w:t>
      </w:r>
      <w:r w:rsidR="00267AB4">
        <w:rPr>
          <w:b/>
        </w:rPr>
        <w:t>DISPOABLE/ MEDICAL DEIVICES</w:t>
      </w:r>
      <w:r w:rsidR="000D2F3A">
        <w:rPr>
          <w:b/>
        </w:rPr>
        <w:t xml:space="preserve"> OF </w:t>
      </w:r>
      <w:r w:rsidR="003A2F31">
        <w:rPr>
          <w:b/>
        </w:rPr>
        <w:t>NEUROSURGARY IMPLANTS</w:t>
      </w:r>
      <w:r w:rsidR="00267AB4">
        <w:rPr>
          <w:b/>
        </w:rPr>
        <w:t xml:space="preserve"> </w:t>
      </w:r>
      <w:r w:rsidRPr="00C83AF8">
        <w:rPr>
          <w:b/>
        </w:rPr>
        <w:t>CONTRACT AGREEMEN</w:t>
      </w:r>
      <w:bookmarkEnd w:id="0"/>
      <w:r w:rsidRPr="00C83AF8">
        <w:rPr>
          <w:b/>
        </w:rPr>
        <w:t>T</w:t>
      </w:r>
    </w:p>
    <w:p w:rsidR="00C43A3D" w:rsidRDefault="00C43A3D" w:rsidP="00C43A3D">
      <w:pPr>
        <w:pStyle w:val="Default"/>
        <w:jc w:val="both"/>
        <w:rPr>
          <w:sz w:val="20"/>
          <w:szCs w:val="20"/>
        </w:rPr>
      </w:pPr>
      <w:r w:rsidRPr="00043E04">
        <w:rPr>
          <w:sz w:val="20"/>
          <w:szCs w:val="20"/>
        </w:rPr>
        <w:t>THIS CONTRACT AGREEM</w:t>
      </w:r>
      <w:r>
        <w:rPr>
          <w:sz w:val="20"/>
          <w:szCs w:val="20"/>
        </w:rPr>
        <w:t>ENT is made and ag</w:t>
      </w:r>
      <w:r w:rsidR="00437BF9">
        <w:rPr>
          <w:sz w:val="20"/>
          <w:szCs w:val="20"/>
        </w:rPr>
        <w:t xml:space="preserve">reed today dated        /     </w:t>
      </w:r>
      <w:r w:rsidR="00C94A3B">
        <w:rPr>
          <w:sz w:val="20"/>
          <w:szCs w:val="20"/>
        </w:rPr>
        <w:t>/2023</w:t>
      </w:r>
      <w:r>
        <w:rPr>
          <w:sz w:val="20"/>
          <w:szCs w:val="20"/>
        </w:rPr>
        <w:t xml:space="preserve"> </w:t>
      </w:r>
      <w:r w:rsidRPr="00043E04">
        <w:rPr>
          <w:sz w:val="20"/>
          <w:szCs w:val="20"/>
        </w:rPr>
        <w:t xml:space="preserve"> between the MTI</w:t>
      </w:r>
      <w:r>
        <w:rPr>
          <w:sz w:val="20"/>
          <w:szCs w:val="20"/>
        </w:rPr>
        <w:t xml:space="preserve"> A</w:t>
      </w:r>
      <w:r w:rsidRPr="00043E04">
        <w:rPr>
          <w:sz w:val="20"/>
          <w:szCs w:val="20"/>
        </w:rPr>
        <w:t xml:space="preserve">TH </w:t>
      </w:r>
      <w:r>
        <w:rPr>
          <w:sz w:val="20"/>
          <w:szCs w:val="20"/>
        </w:rPr>
        <w:t xml:space="preserve">Abbottabad </w:t>
      </w:r>
      <w:r w:rsidRPr="00043E04">
        <w:rPr>
          <w:sz w:val="20"/>
          <w:szCs w:val="20"/>
        </w:rPr>
        <w:t xml:space="preserve">through Hospital Director </w:t>
      </w:r>
      <w:r w:rsidRPr="00043E04">
        <w:rPr>
          <w:i/>
          <w:iCs/>
          <w:sz w:val="20"/>
          <w:szCs w:val="20"/>
        </w:rPr>
        <w:t>(hereinafter referred to as the Procuring Agency or the first party, which expression shall, where the context admits, be deemed to include the assignee/s of the provincial Government of Khyber Pakhtunkhwa)</w:t>
      </w:r>
      <w:r>
        <w:rPr>
          <w:sz w:val="20"/>
          <w:szCs w:val="20"/>
        </w:rPr>
        <w:t xml:space="preserve">; and the M/s </w:t>
      </w:r>
      <w:r w:rsidR="00863086">
        <w:rPr>
          <w:sz w:val="20"/>
          <w:szCs w:val="20"/>
        </w:rPr>
        <w:t>________</w:t>
      </w:r>
    </w:p>
    <w:p w:rsidR="00C43A3D" w:rsidRPr="00043E04" w:rsidRDefault="00C43A3D" w:rsidP="00C43A3D">
      <w:pPr>
        <w:pStyle w:val="Default"/>
        <w:jc w:val="both"/>
        <w:rPr>
          <w:sz w:val="20"/>
          <w:szCs w:val="20"/>
        </w:rPr>
      </w:pPr>
      <w:r>
        <w:rPr>
          <w:sz w:val="20"/>
          <w:szCs w:val="20"/>
        </w:rPr>
        <w:t>Mr.</w:t>
      </w:r>
      <w:r w:rsidRPr="00043E04">
        <w:rPr>
          <w:sz w:val="20"/>
          <w:szCs w:val="20"/>
        </w:rPr>
        <w:t>_____________</w:t>
      </w:r>
      <w:r>
        <w:rPr>
          <w:sz w:val="20"/>
          <w:szCs w:val="20"/>
        </w:rPr>
        <w:t>_____________Designation_______________</w:t>
      </w:r>
      <w:r w:rsidRPr="00043E04">
        <w:rPr>
          <w:sz w:val="20"/>
          <w:szCs w:val="20"/>
        </w:rPr>
        <w:t>CNICNo.</w:t>
      </w:r>
      <w:r>
        <w:rPr>
          <w:sz w:val="20"/>
          <w:szCs w:val="20"/>
        </w:rPr>
        <w:t>_</w:t>
      </w:r>
      <w:r w:rsidR="00D40532">
        <w:rPr>
          <w:sz w:val="20"/>
          <w:szCs w:val="20"/>
        </w:rPr>
        <w:t>________</w:t>
      </w:r>
      <w:r>
        <w:rPr>
          <w:sz w:val="20"/>
          <w:szCs w:val="20"/>
        </w:rPr>
        <w:t>___</w:t>
      </w:r>
      <w:r w:rsidR="008A6419">
        <w:rPr>
          <w:sz w:val="20"/>
          <w:szCs w:val="20"/>
        </w:rPr>
        <w:t>_____________</w:t>
      </w:r>
      <w:r w:rsidRPr="00043E04">
        <w:rPr>
          <w:sz w:val="20"/>
          <w:szCs w:val="20"/>
        </w:rPr>
        <w:t xml:space="preserve">, </w:t>
      </w:r>
      <w:r w:rsidRPr="00043E04">
        <w:rPr>
          <w:i/>
          <w:iCs/>
          <w:sz w:val="20"/>
          <w:szCs w:val="20"/>
        </w:rPr>
        <w:t xml:space="preserve">(hereinafter referred to as the </w:t>
      </w:r>
      <w:r w:rsidR="005F6C0C">
        <w:rPr>
          <w:i/>
          <w:iCs/>
          <w:sz w:val="20"/>
          <w:szCs w:val="20"/>
        </w:rPr>
        <w:t>_______</w:t>
      </w:r>
      <w:r>
        <w:rPr>
          <w:i/>
          <w:iCs/>
          <w:sz w:val="20"/>
          <w:szCs w:val="20"/>
        </w:rPr>
        <w:t xml:space="preserve"> Contractor/</w:t>
      </w:r>
      <w:r w:rsidRPr="00043E04">
        <w:rPr>
          <w:i/>
          <w:iCs/>
          <w:sz w:val="20"/>
          <w:szCs w:val="20"/>
        </w:rPr>
        <w:t>Supplier or the second party or he/his, which expression, unless repugnant to the context, means and includes their legal heir/s, successors-in-interest, assignee/s and legal representative/s)</w:t>
      </w:r>
      <w:r w:rsidRPr="00043E04">
        <w:rPr>
          <w:sz w:val="20"/>
          <w:szCs w:val="20"/>
        </w:rPr>
        <w:t xml:space="preserve"> that:</w:t>
      </w:r>
    </w:p>
    <w:p w:rsidR="00C43A3D" w:rsidRPr="00043E04" w:rsidRDefault="00C43A3D" w:rsidP="00C43A3D">
      <w:pPr>
        <w:pStyle w:val="Default"/>
        <w:jc w:val="both"/>
        <w:rPr>
          <w:i/>
          <w:iCs/>
          <w:sz w:val="20"/>
          <w:szCs w:val="20"/>
        </w:rPr>
      </w:pPr>
      <w:r w:rsidRPr="00043E04">
        <w:rPr>
          <w:sz w:val="20"/>
          <w:szCs w:val="20"/>
        </w:rPr>
        <w:t>WHEREAS the Procuring Agency has made a bidding competition for selection and rate</w:t>
      </w:r>
      <w:r w:rsidR="00F73BEE">
        <w:rPr>
          <w:sz w:val="20"/>
          <w:szCs w:val="20"/>
        </w:rPr>
        <w:t xml:space="preserve"> contracting of </w:t>
      </w:r>
      <w:r w:rsidR="00C56DCB">
        <w:rPr>
          <w:sz w:val="20"/>
          <w:szCs w:val="20"/>
        </w:rPr>
        <w:t xml:space="preserve">Purchase of </w:t>
      </w:r>
      <w:r w:rsidR="003A2F31">
        <w:rPr>
          <w:sz w:val="20"/>
          <w:szCs w:val="20"/>
        </w:rPr>
        <w:t xml:space="preserve"> </w:t>
      </w:r>
      <w:r w:rsidR="000D2F3A">
        <w:rPr>
          <w:sz w:val="20"/>
          <w:szCs w:val="20"/>
        </w:rPr>
        <w:t>Disposble/Medical Devices</w:t>
      </w:r>
      <w:r w:rsidR="00181322">
        <w:rPr>
          <w:sz w:val="20"/>
          <w:szCs w:val="20"/>
        </w:rPr>
        <w:t xml:space="preserve"> of </w:t>
      </w:r>
      <w:r w:rsidR="003A2F31">
        <w:rPr>
          <w:sz w:val="20"/>
          <w:szCs w:val="20"/>
        </w:rPr>
        <w:t>Neruosurgary Implants</w:t>
      </w:r>
      <w:r w:rsidR="00181322">
        <w:rPr>
          <w:sz w:val="20"/>
          <w:szCs w:val="20"/>
        </w:rPr>
        <w:t xml:space="preserve"> </w:t>
      </w:r>
      <w:r w:rsidRPr="00043E04">
        <w:rPr>
          <w:i/>
          <w:iCs/>
          <w:sz w:val="20"/>
          <w:szCs w:val="20"/>
        </w:rPr>
        <w:t>(hereinafter referred to as goods)</w:t>
      </w:r>
      <w:r w:rsidRPr="00043E04">
        <w:rPr>
          <w:sz w:val="20"/>
          <w:szCs w:val="20"/>
        </w:rPr>
        <w:t xml:space="preserve"> for actual purchases of the selected and rate contracted goods to be made by the MTI</w:t>
      </w:r>
      <w:r>
        <w:rPr>
          <w:sz w:val="20"/>
          <w:szCs w:val="20"/>
        </w:rPr>
        <w:t xml:space="preserve"> A</w:t>
      </w:r>
      <w:r w:rsidRPr="00043E04">
        <w:rPr>
          <w:sz w:val="20"/>
          <w:szCs w:val="20"/>
        </w:rPr>
        <w:t>TH</w:t>
      </w:r>
      <w:r w:rsidRPr="00043E04">
        <w:rPr>
          <w:i/>
          <w:iCs/>
          <w:sz w:val="20"/>
          <w:szCs w:val="20"/>
        </w:rPr>
        <w:t xml:space="preserve">(hereinafter called the Procuring Agency or Procuring Agency where the context so admits); </w:t>
      </w:r>
      <w:r w:rsidRPr="00043E04">
        <w:rPr>
          <w:sz w:val="20"/>
          <w:szCs w:val="20"/>
        </w:rPr>
        <w:t>and</w:t>
      </w:r>
    </w:p>
    <w:p w:rsidR="00C43A3D" w:rsidRPr="00043E04" w:rsidRDefault="00C43A3D" w:rsidP="00C43A3D">
      <w:pPr>
        <w:pStyle w:val="Default"/>
        <w:jc w:val="both"/>
        <w:rPr>
          <w:sz w:val="20"/>
          <w:szCs w:val="20"/>
        </w:rPr>
      </w:pPr>
      <w:r w:rsidRPr="00043E04">
        <w:rPr>
          <w:sz w:val="20"/>
          <w:szCs w:val="20"/>
        </w:rPr>
        <w:t xml:space="preserve">WHEREAS the Supplier declares that he is </w:t>
      </w:r>
      <w:r w:rsidR="007E504D">
        <w:rPr>
          <w:sz w:val="20"/>
          <w:szCs w:val="20"/>
        </w:rPr>
        <w:t xml:space="preserve">a </w:t>
      </w:r>
      <w:r w:rsidRPr="00043E04">
        <w:rPr>
          <w:sz w:val="20"/>
          <w:szCs w:val="20"/>
        </w:rPr>
        <w:t>valid retailer/wholesaler under the Drugs Act 1976 and rules frame</w:t>
      </w:r>
      <w:r>
        <w:rPr>
          <w:sz w:val="20"/>
          <w:szCs w:val="20"/>
        </w:rPr>
        <w:t>d</w:t>
      </w:r>
      <w:r w:rsidRPr="00043E04">
        <w:rPr>
          <w:sz w:val="20"/>
          <w:szCs w:val="20"/>
        </w:rPr>
        <w:t xml:space="preserve"> thereunder; and </w:t>
      </w:r>
    </w:p>
    <w:p w:rsidR="00C43A3D" w:rsidRPr="00043E04" w:rsidRDefault="00C43A3D" w:rsidP="00C43A3D">
      <w:pPr>
        <w:pStyle w:val="Default"/>
        <w:jc w:val="both"/>
        <w:rPr>
          <w:sz w:val="20"/>
          <w:szCs w:val="20"/>
        </w:rPr>
      </w:pPr>
      <w:r w:rsidRPr="00043E04">
        <w:rPr>
          <w:sz w:val="20"/>
          <w:szCs w:val="20"/>
        </w:rPr>
        <w:t>WHEREAS both the parties have agreed that the Procuring Agency shall purchase all or some or none of the goods from the Supplier at the sole discretion of the individual Procuring Agency; and</w:t>
      </w:r>
      <w:r w:rsidR="00592372">
        <w:rPr>
          <w:sz w:val="20"/>
          <w:szCs w:val="20"/>
        </w:rPr>
        <w:t xml:space="preserve"> that</w:t>
      </w:r>
    </w:p>
    <w:p w:rsidR="000F6646" w:rsidRPr="000F6646" w:rsidRDefault="000F6646" w:rsidP="000F6646">
      <w:pPr>
        <w:pStyle w:val="Default"/>
        <w:numPr>
          <w:ilvl w:val="0"/>
          <w:numId w:val="49"/>
        </w:numPr>
        <w:jc w:val="both"/>
        <w:rPr>
          <w:sz w:val="20"/>
          <w:szCs w:val="20"/>
        </w:rPr>
      </w:pPr>
      <w:r>
        <w:rPr>
          <w:sz w:val="20"/>
          <w:szCs w:val="20"/>
        </w:rPr>
        <w:t xml:space="preserve">The Khyber-Pakhtunkhwa Public Procurement Agency (KPPRA) rules 2014 shall be </w:t>
      </w:r>
      <w:r w:rsidR="00592372">
        <w:rPr>
          <w:sz w:val="20"/>
          <w:szCs w:val="20"/>
        </w:rPr>
        <w:t xml:space="preserve">the </w:t>
      </w:r>
      <w:r>
        <w:rPr>
          <w:sz w:val="20"/>
          <w:szCs w:val="20"/>
        </w:rPr>
        <w:t xml:space="preserve">part of this contract agreement. </w:t>
      </w:r>
    </w:p>
    <w:p w:rsidR="00C43A3D" w:rsidRPr="00043E04" w:rsidRDefault="00C43A3D" w:rsidP="00C43A3D">
      <w:pPr>
        <w:pStyle w:val="Default"/>
        <w:numPr>
          <w:ilvl w:val="0"/>
          <w:numId w:val="49"/>
        </w:numPr>
        <w:jc w:val="both"/>
        <w:rPr>
          <w:sz w:val="20"/>
          <w:szCs w:val="20"/>
        </w:rPr>
      </w:pPr>
      <w:r w:rsidRPr="00043E04">
        <w:rPr>
          <w:sz w:val="20"/>
          <w:szCs w:val="20"/>
        </w:rPr>
        <w:t xml:space="preserve">The Supplier agrees to take full responsibility </w:t>
      </w:r>
      <w:r w:rsidR="007E504D">
        <w:rPr>
          <w:sz w:val="20"/>
          <w:szCs w:val="20"/>
        </w:rPr>
        <w:t>for</w:t>
      </w:r>
      <w:r w:rsidRPr="00043E04">
        <w:rPr>
          <w:sz w:val="20"/>
          <w:szCs w:val="20"/>
        </w:rPr>
        <w:t xml:space="preserve"> the validity and implications, that may arise in </w:t>
      </w:r>
      <w:r w:rsidR="007E504D">
        <w:rPr>
          <w:sz w:val="20"/>
          <w:szCs w:val="20"/>
        </w:rPr>
        <w:t xml:space="preserve">the </w:t>
      </w:r>
      <w:r w:rsidRPr="00043E04">
        <w:rPr>
          <w:sz w:val="20"/>
          <w:szCs w:val="20"/>
        </w:rPr>
        <w:t>future, of declaration as submitted by him through an affidavit on judicial stamp</w:t>
      </w:r>
      <w:r>
        <w:rPr>
          <w:sz w:val="20"/>
          <w:szCs w:val="20"/>
        </w:rPr>
        <w:t xml:space="preserve"> paper along with the SBDs in </w:t>
      </w:r>
      <w:r w:rsidRPr="00043E04">
        <w:rPr>
          <w:sz w:val="20"/>
          <w:szCs w:val="20"/>
        </w:rPr>
        <w:t xml:space="preserve">his </w:t>
      </w:r>
      <w:r>
        <w:rPr>
          <w:sz w:val="20"/>
          <w:szCs w:val="20"/>
        </w:rPr>
        <w:t xml:space="preserve">submitted </w:t>
      </w:r>
      <w:r w:rsidRPr="00043E04">
        <w:rPr>
          <w:sz w:val="20"/>
          <w:szCs w:val="20"/>
        </w:rPr>
        <w:t xml:space="preserve">bid; and also that in case of any kind of breach of the said declaration, the Supplier shall be liable to be proceeded against by the Procuring Agency </w:t>
      </w:r>
      <w:r w:rsidR="007E504D">
        <w:rPr>
          <w:sz w:val="20"/>
          <w:szCs w:val="20"/>
        </w:rPr>
        <w:t>as per</w:t>
      </w:r>
      <w:r>
        <w:rPr>
          <w:sz w:val="20"/>
          <w:szCs w:val="20"/>
        </w:rPr>
        <w:t xml:space="preserve"> the clauses of this </w:t>
      </w:r>
      <w:r w:rsidRPr="00043E04">
        <w:rPr>
          <w:sz w:val="20"/>
          <w:szCs w:val="20"/>
        </w:rPr>
        <w:t>contract agreement as well as relevant laws, rules and regulations of the Government of Khyber Pakhtunkhwa, as amended from time to time, to govern the situation/s.</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 xml:space="preserve">The Supplier shall supply the ordered goods to the concerned Procuring Agency at the Pharmacy </w:t>
      </w:r>
      <w:r>
        <w:rPr>
          <w:sz w:val="20"/>
          <w:szCs w:val="20"/>
        </w:rPr>
        <w:t xml:space="preserve">Services </w:t>
      </w:r>
      <w:r w:rsidRPr="00043E04">
        <w:rPr>
          <w:sz w:val="20"/>
          <w:szCs w:val="20"/>
        </w:rPr>
        <w:t>Department</w:t>
      </w:r>
      <w:r>
        <w:rPr>
          <w:sz w:val="20"/>
          <w:szCs w:val="20"/>
        </w:rPr>
        <w:t xml:space="preserve"> (PSD)</w:t>
      </w:r>
      <w:r w:rsidRPr="00043E04">
        <w:rPr>
          <w:sz w:val="20"/>
          <w:szCs w:val="20"/>
        </w:rPr>
        <w:t xml:space="preserve"> MTI</w:t>
      </w:r>
      <w:r>
        <w:rPr>
          <w:sz w:val="20"/>
          <w:szCs w:val="20"/>
        </w:rPr>
        <w:t xml:space="preserve"> A</w:t>
      </w:r>
      <w:r w:rsidRPr="00043E04">
        <w:rPr>
          <w:sz w:val="20"/>
          <w:szCs w:val="20"/>
        </w:rPr>
        <w:t>TH</w:t>
      </w:r>
      <w:r>
        <w:rPr>
          <w:sz w:val="20"/>
          <w:szCs w:val="20"/>
        </w:rPr>
        <w:t xml:space="preserve"> Abbottabad. And the facility of </w:t>
      </w:r>
      <w:r w:rsidR="007E504D">
        <w:rPr>
          <w:sz w:val="20"/>
          <w:szCs w:val="20"/>
        </w:rPr>
        <w:t xml:space="preserve">the </w:t>
      </w:r>
      <w:r>
        <w:rPr>
          <w:sz w:val="20"/>
          <w:szCs w:val="20"/>
        </w:rPr>
        <w:t>supplier</w:t>
      </w:r>
      <w:r w:rsidRPr="00043E04">
        <w:rPr>
          <w:sz w:val="20"/>
          <w:szCs w:val="20"/>
        </w:rPr>
        <w:t xml:space="preserve"> must be available round the clock (24</w:t>
      </w:r>
      <w:r>
        <w:rPr>
          <w:sz w:val="20"/>
          <w:szCs w:val="20"/>
        </w:rPr>
        <w:t>/7/365</w:t>
      </w:r>
      <w:r w:rsidRPr="00043E04">
        <w:rPr>
          <w:sz w:val="20"/>
          <w:szCs w:val="20"/>
        </w:rPr>
        <w:t>) including calendar gazette holidays.</w:t>
      </w:r>
    </w:p>
    <w:p w:rsidR="00C43A3D" w:rsidRPr="00043E04" w:rsidRDefault="00C43A3D" w:rsidP="00C43A3D">
      <w:pPr>
        <w:pStyle w:val="Default"/>
        <w:numPr>
          <w:ilvl w:val="0"/>
          <w:numId w:val="49"/>
        </w:numPr>
        <w:jc w:val="both"/>
        <w:rPr>
          <w:sz w:val="20"/>
          <w:szCs w:val="20"/>
        </w:rPr>
      </w:pPr>
      <w:r w:rsidRPr="00043E04">
        <w:rPr>
          <w:sz w:val="20"/>
          <w:szCs w:val="20"/>
        </w:rPr>
        <w:t>The Supplier shall be solely responsible for the safe and appropriate method and mode of transportation, loading</w:t>
      </w:r>
      <w:r w:rsidR="007E504D">
        <w:rPr>
          <w:sz w:val="20"/>
          <w:szCs w:val="20"/>
        </w:rPr>
        <w:t>,</w:t>
      </w:r>
      <w:r w:rsidRPr="00043E04">
        <w:rPr>
          <w:sz w:val="20"/>
          <w:szCs w:val="20"/>
        </w:rPr>
        <w:t xml:space="preserve"> and</w:t>
      </w:r>
      <w:r w:rsidR="007E504D">
        <w:rPr>
          <w:sz w:val="20"/>
          <w:szCs w:val="20"/>
        </w:rPr>
        <w:t>/</w:t>
      </w:r>
      <w:r w:rsidRPr="00043E04">
        <w:rPr>
          <w:sz w:val="20"/>
          <w:szCs w:val="20"/>
        </w:rPr>
        <w:t>or unloading at the time of delivery to the destination address indicated by the Procuring Agency.</w:t>
      </w:r>
    </w:p>
    <w:p w:rsidR="00C43A3D" w:rsidRPr="00043E04" w:rsidRDefault="00C43A3D" w:rsidP="00C43A3D">
      <w:pPr>
        <w:pStyle w:val="Default"/>
        <w:numPr>
          <w:ilvl w:val="0"/>
          <w:numId w:val="49"/>
        </w:numPr>
        <w:jc w:val="both"/>
        <w:rPr>
          <w:sz w:val="20"/>
          <w:szCs w:val="20"/>
        </w:rPr>
      </w:pPr>
      <w:r w:rsidRPr="00043E04">
        <w:rPr>
          <w:sz w:val="20"/>
          <w:szCs w:val="20"/>
        </w:rPr>
        <w:t>The Supplier shall also ensure the advanced mode of communication and latest technology (Internet, Phone or whatever the case may be</w:t>
      </w:r>
      <w:r w:rsidR="007E504D">
        <w:rPr>
          <w:sz w:val="20"/>
          <w:szCs w:val="20"/>
        </w:rPr>
        <w:t>,</w:t>
      </w:r>
      <w:r w:rsidRPr="00043E04">
        <w:rPr>
          <w:sz w:val="20"/>
          <w:szCs w:val="20"/>
        </w:rPr>
        <w:t xml:space="preserve"> etc.) for placing orders.</w:t>
      </w:r>
    </w:p>
    <w:p w:rsidR="00C43A3D" w:rsidRPr="00043E04" w:rsidRDefault="00C43A3D" w:rsidP="00C43A3D">
      <w:pPr>
        <w:pStyle w:val="Default"/>
        <w:numPr>
          <w:ilvl w:val="0"/>
          <w:numId w:val="49"/>
        </w:numPr>
        <w:jc w:val="both"/>
        <w:rPr>
          <w:sz w:val="20"/>
          <w:szCs w:val="20"/>
        </w:rPr>
      </w:pPr>
      <w:r w:rsidRPr="00043E04">
        <w:rPr>
          <w:sz w:val="20"/>
          <w:szCs w:val="20"/>
        </w:rPr>
        <w:t>The Supplier shall be solely responsible for any damage or untoward incidence, maintenance of required temperature and protection from light and other environmental conditions as well as other hazards that may or potentially affect the safety, quality</w:t>
      </w:r>
      <w:r w:rsidR="00B650EB">
        <w:rPr>
          <w:sz w:val="20"/>
          <w:szCs w:val="20"/>
        </w:rPr>
        <w:t>,</w:t>
      </w:r>
      <w:r w:rsidRPr="00043E04">
        <w:rPr>
          <w:sz w:val="20"/>
          <w:szCs w:val="20"/>
        </w:rPr>
        <w:t xml:space="preserve"> and efficacy of the supplied goods till the time of delivery and the consequences arising therefrom</w:t>
      </w:r>
      <w:r>
        <w:rPr>
          <w:sz w:val="20"/>
          <w:szCs w:val="20"/>
        </w:rPr>
        <w:t xml:space="preserve"> till the utilization of the same</w:t>
      </w:r>
      <w:r w:rsidRPr="00043E04">
        <w:rPr>
          <w:sz w:val="20"/>
          <w:szCs w:val="20"/>
        </w:rPr>
        <w:t xml:space="preserve">, if any. </w:t>
      </w:r>
    </w:p>
    <w:p w:rsidR="00C43A3D" w:rsidRPr="00043E04" w:rsidRDefault="00C43A3D" w:rsidP="00C43A3D">
      <w:pPr>
        <w:pStyle w:val="Default"/>
        <w:numPr>
          <w:ilvl w:val="0"/>
          <w:numId w:val="49"/>
        </w:numPr>
        <w:jc w:val="both"/>
        <w:rPr>
          <w:sz w:val="20"/>
          <w:szCs w:val="20"/>
        </w:rPr>
      </w:pPr>
      <w:r w:rsidRPr="00043E04">
        <w:rPr>
          <w:sz w:val="20"/>
          <w:szCs w:val="20"/>
        </w:rPr>
        <w:t>The Supplier shall not claim or cha</w:t>
      </w:r>
      <w:r>
        <w:rPr>
          <w:sz w:val="20"/>
          <w:szCs w:val="20"/>
        </w:rPr>
        <w:t>rge any transportation, loading/</w:t>
      </w:r>
      <w:r w:rsidRPr="00043E04">
        <w:rPr>
          <w:sz w:val="20"/>
          <w:szCs w:val="20"/>
        </w:rPr>
        <w:t>unloading, labor</w:t>
      </w:r>
      <w:r w:rsidR="00B650EB">
        <w:rPr>
          <w:sz w:val="20"/>
          <w:szCs w:val="20"/>
        </w:rPr>
        <w:t>,</w:t>
      </w:r>
      <w:r w:rsidRPr="00043E04">
        <w:rPr>
          <w:sz w:val="20"/>
          <w:szCs w:val="20"/>
        </w:rPr>
        <w:t xml:space="preserve"> or any other charges, whatsoever, related to or in the name of logistics, accidents, insurance, freight, toll tax, etc. </w:t>
      </w:r>
    </w:p>
    <w:p w:rsidR="00C43A3D" w:rsidRPr="00043E04" w:rsidRDefault="00C43A3D" w:rsidP="00C43A3D">
      <w:pPr>
        <w:pStyle w:val="Default"/>
        <w:numPr>
          <w:ilvl w:val="0"/>
          <w:numId w:val="49"/>
        </w:numPr>
        <w:jc w:val="both"/>
        <w:rPr>
          <w:sz w:val="20"/>
          <w:szCs w:val="20"/>
        </w:rPr>
      </w:pPr>
      <w:r w:rsidRPr="00043E04">
        <w:rPr>
          <w:sz w:val="20"/>
          <w:szCs w:val="20"/>
        </w:rPr>
        <w:t xml:space="preserve">The Supplier shall supply all the goods in full conformity to the specifications as required by </w:t>
      </w:r>
      <w:r>
        <w:rPr>
          <w:sz w:val="20"/>
          <w:szCs w:val="20"/>
        </w:rPr>
        <w:t xml:space="preserve">Pharmacy Services Department </w:t>
      </w:r>
      <w:r w:rsidRPr="00043E04">
        <w:rPr>
          <w:sz w:val="20"/>
          <w:szCs w:val="20"/>
        </w:rPr>
        <w:t>MTI</w:t>
      </w:r>
      <w:r>
        <w:rPr>
          <w:sz w:val="20"/>
          <w:szCs w:val="20"/>
        </w:rPr>
        <w:t xml:space="preserve"> A</w:t>
      </w:r>
      <w:r w:rsidRPr="00043E04">
        <w:rPr>
          <w:sz w:val="20"/>
          <w:szCs w:val="20"/>
        </w:rPr>
        <w:t xml:space="preserve">TH </w:t>
      </w:r>
      <w:r>
        <w:rPr>
          <w:sz w:val="20"/>
          <w:szCs w:val="20"/>
        </w:rPr>
        <w:t>Abbottabad</w:t>
      </w:r>
      <w:r w:rsidRPr="00043E04">
        <w:rPr>
          <w:sz w:val="20"/>
          <w:szCs w:val="20"/>
        </w:rPr>
        <w:t>.</w:t>
      </w:r>
    </w:p>
    <w:p w:rsidR="00C43A3D" w:rsidRPr="003F1533" w:rsidRDefault="00C43A3D" w:rsidP="00C43A3D">
      <w:pPr>
        <w:pStyle w:val="ListParagraph"/>
        <w:numPr>
          <w:ilvl w:val="0"/>
          <w:numId w:val="49"/>
        </w:numPr>
        <w:spacing w:before="120"/>
        <w:ind w:right="72"/>
        <w:jc w:val="both"/>
        <w:rPr>
          <w:sz w:val="20"/>
          <w:szCs w:val="20"/>
        </w:rPr>
      </w:pPr>
      <w:r w:rsidRPr="00043E04">
        <w:rPr>
          <w:sz w:val="20"/>
          <w:szCs w:val="20"/>
        </w:rPr>
        <w:t xml:space="preserve">Supplier shall supply to the Procuring Agency, the goods having maximum possible long expiry dates </w:t>
      </w:r>
      <w:r w:rsidRPr="003F1533">
        <w:rPr>
          <w:sz w:val="20"/>
          <w:szCs w:val="20"/>
        </w:rPr>
        <w:t>and/or acceptable to the Pharmacy Services Department MTI ATH Abbottabad.</w:t>
      </w:r>
    </w:p>
    <w:p w:rsidR="00C43A3D" w:rsidRPr="00043E04" w:rsidRDefault="00C43A3D" w:rsidP="00C43A3D">
      <w:pPr>
        <w:pStyle w:val="Default"/>
        <w:numPr>
          <w:ilvl w:val="0"/>
          <w:numId w:val="49"/>
        </w:numPr>
        <w:jc w:val="both"/>
        <w:rPr>
          <w:sz w:val="20"/>
          <w:szCs w:val="20"/>
        </w:rPr>
      </w:pPr>
      <w:r w:rsidRPr="003F1533">
        <w:rPr>
          <w:sz w:val="20"/>
          <w:szCs w:val="20"/>
        </w:rPr>
        <w:t>In case of taking any action contravening to any provision/s of the applicable</w:t>
      </w:r>
      <w:r w:rsidRPr="00043E04">
        <w:rPr>
          <w:sz w:val="20"/>
          <w:szCs w:val="20"/>
        </w:rPr>
        <w:t xml:space="preserve"> law/s and rules, the Supplier shall render himself liable to such lawful action/s as deemed appropriate and taken against him under any or all the applicable </w:t>
      </w:r>
      <w:r>
        <w:rPr>
          <w:sz w:val="20"/>
          <w:szCs w:val="20"/>
        </w:rPr>
        <w:t xml:space="preserve">act/s, </w:t>
      </w:r>
      <w:r w:rsidRPr="00043E04">
        <w:rPr>
          <w:sz w:val="20"/>
          <w:szCs w:val="20"/>
        </w:rPr>
        <w:t>law/s, rule/s of the Government of Khyber Pakhtunkhwa, terms and conditions of the SBDs and the clauses of this contract agreement.</w:t>
      </w:r>
    </w:p>
    <w:p w:rsidR="00C43A3D" w:rsidRPr="00043E04" w:rsidRDefault="00C43A3D" w:rsidP="00C43A3D">
      <w:pPr>
        <w:pStyle w:val="Default"/>
        <w:numPr>
          <w:ilvl w:val="0"/>
          <w:numId w:val="49"/>
        </w:numPr>
        <w:jc w:val="both"/>
        <w:rPr>
          <w:sz w:val="20"/>
          <w:szCs w:val="20"/>
        </w:rPr>
      </w:pPr>
      <w:r w:rsidRPr="00043E04">
        <w:rPr>
          <w:sz w:val="20"/>
          <w:szCs w:val="20"/>
        </w:rPr>
        <w:t>The Procuring Agency shall recommend legal</w:t>
      </w:r>
      <w:r w:rsidR="00B92620">
        <w:rPr>
          <w:sz w:val="20"/>
          <w:szCs w:val="20"/>
        </w:rPr>
        <w:t>/</w:t>
      </w:r>
      <w:r w:rsidRPr="00043E04">
        <w:rPr>
          <w:sz w:val="20"/>
          <w:szCs w:val="20"/>
        </w:rPr>
        <w:t>lawful action against the Supplier regarding non-supply, short supply, substituted supply, delayed supply</w:t>
      </w:r>
      <w:r w:rsidR="00B92620">
        <w:rPr>
          <w:sz w:val="20"/>
          <w:szCs w:val="20"/>
        </w:rPr>
        <w:t>,</w:t>
      </w:r>
      <w:r w:rsidRPr="00043E04">
        <w:rPr>
          <w:sz w:val="20"/>
          <w:szCs w:val="20"/>
        </w:rPr>
        <w:t xml:space="preserve"> or any other unlawful action</w:t>
      </w:r>
      <w:r w:rsidR="00B92620">
        <w:rPr>
          <w:sz w:val="20"/>
          <w:szCs w:val="20"/>
        </w:rPr>
        <w:t>/</w:t>
      </w:r>
      <w:r w:rsidRPr="00043E04">
        <w:rPr>
          <w:sz w:val="20"/>
          <w:szCs w:val="20"/>
        </w:rPr>
        <w:t>shortcoming, without prior approval/information from Pharmacy</w:t>
      </w:r>
      <w:r>
        <w:rPr>
          <w:sz w:val="20"/>
          <w:szCs w:val="20"/>
        </w:rPr>
        <w:t xml:space="preserve"> Services D</w:t>
      </w:r>
      <w:r w:rsidRPr="00043E04">
        <w:rPr>
          <w:sz w:val="20"/>
          <w:szCs w:val="20"/>
        </w:rPr>
        <w:t xml:space="preserve">epartment, on the part of Supplier, </w:t>
      </w:r>
      <w:r w:rsidR="00B92620">
        <w:rPr>
          <w:sz w:val="20"/>
          <w:szCs w:val="20"/>
        </w:rPr>
        <w:t>about</w:t>
      </w:r>
      <w:r w:rsidRPr="00043E04">
        <w:rPr>
          <w:sz w:val="20"/>
          <w:szCs w:val="20"/>
        </w:rPr>
        <w:t xml:space="preserve"> the Drugs Act 1976 and</w:t>
      </w:r>
      <w:r w:rsidR="00B92620">
        <w:rPr>
          <w:sz w:val="20"/>
          <w:szCs w:val="20"/>
        </w:rPr>
        <w:t>/</w:t>
      </w:r>
      <w:r w:rsidRPr="00043E04">
        <w:rPr>
          <w:sz w:val="20"/>
          <w:szCs w:val="20"/>
        </w:rPr>
        <w:t>or the execution of this contract agreement.</w:t>
      </w:r>
      <w:r w:rsidR="00AE69DB">
        <w:rPr>
          <w:sz w:val="20"/>
          <w:szCs w:val="20"/>
        </w:rPr>
        <w:t xml:space="preserve"> The </w:t>
      </w:r>
      <w:r w:rsidR="007A03C7">
        <w:rPr>
          <w:sz w:val="20"/>
          <w:szCs w:val="20"/>
        </w:rPr>
        <w:t xml:space="preserve">designated person from the </w:t>
      </w:r>
      <w:r w:rsidR="00AE69DB">
        <w:rPr>
          <w:sz w:val="20"/>
          <w:szCs w:val="20"/>
        </w:rPr>
        <w:t xml:space="preserve">Pharmacy Services Department shall report </w:t>
      </w:r>
      <w:r w:rsidR="007A03C7">
        <w:rPr>
          <w:sz w:val="20"/>
          <w:szCs w:val="20"/>
        </w:rPr>
        <w:t xml:space="preserve">about the </w:t>
      </w:r>
      <w:r w:rsidR="007A03C7" w:rsidRPr="00043E04">
        <w:rPr>
          <w:sz w:val="20"/>
          <w:szCs w:val="20"/>
        </w:rPr>
        <w:t>non-supply, short supply, substituted supply, delayed supply</w:t>
      </w:r>
      <w:r w:rsidR="007A03C7">
        <w:rPr>
          <w:sz w:val="20"/>
          <w:szCs w:val="20"/>
        </w:rPr>
        <w:t>,</w:t>
      </w:r>
      <w:r w:rsidR="007A03C7" w:rsidRPr="00043E04">
        <w:rPr>
          <w:sz w:val="20"/>
          <w:szCs w:val="20"/>
        </w:rPr>
        <w:t xml:space="preserve"> or any other unlawful action</w:t>
      </w:r>
      <w:r w:rsidR="007A03C7">
        <w:rPr>
          <w:sz w:val="20"/>
          <w:szCs w:val="20"/>
        </w:rPr>
        <w:t>/</w:t>
      </w:r>
      <w:r w:rsidR="007A03C7" w:rsidRPr="00043E04">
        <w:rPr>
          <w:sz w:val="20"/>
          <w:szCs w:val="20"/>
        </w:rPr>
        <w:t>shortcoming</w:t>
      </w:r>
      <w:r w:rsidR="007A03C7">
        <w:rPr>
          <w:sz w:val="20"/>
          <w:szCs w:val="20"/>
        </w:rPr>
        <w:t>.</w:t>
      </w:r>
    </w:p>
    <w:p w:rsidR="00C43A3D" w:rsidRPr="00043E04" w:rsidRDefault="00C43A3D" w:rsidP="00C43A3D">
      <w:pPr>
        <w:pStyle w:val="Default"/>
        <w:numPr>
          <w:ilvl w:val="0"/>
          <w:numId w:val="49"/>
        </w:numPr>
        <w:jc w:val="both"/>
        <w:rPr>
          <w:sz w:val="20"/>
          <w:szCs w:val="20"/>
        </w:rPr>
      </w:pPr>
      <w:r w:rsidRPr="00043E04">
        <w:rPr>
          <w:sz w:val="20"/>
          <w:szCs w:val="20"/>
        </w:rPr>
        <w:t>The Procuring Agency or its representative shall have the right to inspect the facility, premises, warehouse/s, godown/s</w:t>
      </w:r>
      <w:r w:rsidR="004C3B62">
        <w:rPr>
          <w:sz w:val="20"/>
          <w:szCs w:val="20"/>
        </w:rPr>
        <w:t>,</w:t>
      </w:r>
      <w:r w:rsidRPr="00043E04">
        <w:rPr>
          <w:sz w:val="20"/>
          <w:szCs w:val="20"/>
        </w:rPr>
        <w:t xml:space="preserve"> etc. at any tim</w:t>
      </w:r>
      <w:r w:rsidR="003B103D">
        <w:rPr>
          <w:sz w:val="20"/>
          <w:szCs w:val="20"/>
        </w:rPr>
        <w:t>e during the financial year 202</w:t>
      </w:r>
      <w:r w:rsidR="00C94A3B">
        <w:rPr>
          <w:sz w:val="20"/>
          <w:szCs w:val="20"/>
        </w:rPr>
        <w:t>3-24</w:t>
      </w:r>
      <w:r w:rsidRPr="00043E04">
        <w:rPr>
          <w:sz w:val="20"/>
          <w:szCs w:val="20"/>
        </w:rPr>
        <w:t xml:space="preserve"> and/or till the execution given under this contract agreement by the Procuring Agency. If anyt</w:t>
      </w:r>
      <w:r>
        <w:rPr>
          <w:sz w:val="20"/>
          <w:szCs w:val="20"/>
        </w:rPr>
        <w:t xml:space="preserve">hing found in contravention of the Good Storage </w:t>
      </w:r>
      <w:r>
        <w:rPr>
          <w:sz w:val="20"/>
          <w:szCs w:val="20"/>
        </w:rPr>
        <w:lastRenderedPageBreak/>
        <w:t>Practices (</w:t>
      </w:r>
      <w:r w:rsidRPr="00043E04">
        <w:rPr>
          <w:sz w:val="20"/>
          <w:szCs w:val="20"/>
        </w:rPr>
        <w:t>GSP</w:t>
      </w:r>
      <w:r>
        <w:rPr>
          <w:sz w:val="20"/>
          <w:szCs w:val="20"/>
        </w:rPr>
        <w:t>s)</w:t>
      </w:r>
      <w:r w:rsidRPr="00043E04">
        <w:rPr>
          <w:sz w:val="20"/>
          <w:szCs w:val="20"/>
        </w:rPr>
        <w:t>, clauses of</w:t>
      </w:r>
      <w:r>
        <w:rPr>
          <w:sz w:val="20"/>
          <w:szCs w:val="20"/>
        </w:rPr>
        <w:t xml:space="preserve"> the </w:t>
      </w:r>
      <w:r w:rsidRPr="00043E04">
        <w:rPr>
          <w:sz w:val="20"/>
          <w:szCs w:val="20"/>
        </w:rPr>
        <w:t>Drug</w:t>
      </w:r>
      <w:r>
        <w:rPr>
          <w:sz w:val="20"/>
          <w:szCs w:val="20"/>
        </w:rPr>
        <w:t>s</w:t>
      </w:r>
      <w:r w:rsidRPr="00043E04">
        <w:rPr>
          <w:sz w:val="20"/>
          <w:szCs w:val="20"/>
        </w:rPr>
        <w:t xml:space="preserve"> Act 1976, DRAP Act 2012 &amp; rules framed thereunder, Drug Sales Rules 1982 as amended in 2017 or any act or rule where deemed necessary and/or this Contract Agreement the Procuring Agency shall have the sole right and authority to take any lawful action as deemed appropriate, against the Supplier.</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The Supplier agrees that the contract shall remain valid till and up to 30</w:t>
      </w:r>
      <w:r w:rsidRPr="00DF2223">
        <w:rPr>
          <w:sz w:val="20"/>
          <w:szCs w:val="20"/>
          <w:vertAlign w:val="superscript"/>
        </w:rPr>
        <w:t>th</w:t>
      </w:r>
      <w:r w:rsidR="00C94A3B">
        <w:rPr>
          <w:sz w:val="20"/>
          <w:szCs w:val="20"/>
        </w:rPr>
        <w:t xml:space="preserve"> June 2024</w:t>
      </w:r>
      <w:r w:rsidRPr="00043E04">
        <w:rPr>
          <w:sz w:val="20"/>
          <w:szCs w:val="20"/>
        </w:rPr>
        <w:t xml:space="preserve">.The contract may be extended till </w:t>
      </w:r>
      <w:r w:rsidR="004C3B62">
        <w:rPr>
          <w:sz w:val="20"/>
          <w:szCs w:val="20"/>
        </w:rPr>
        <w:t xml:space="preserve">the </w:t>
      </w:r>
      <w:r w:rsidRPr="00043E04">
        <w:rPr>
          <w:sz w:val="20"/>
          <w:szCs w:val="20"/>
        </w:rPr>
        <w:t>finalization of the next tender if</w:t>
      </w:r>
      <w:r w:rsidR="00C94A3B">
        <w:rPr>
          <w:sz w:val="20"/>
          <w:szCs w:val="20"/>
        </w:rPr>
        <w:t xml:space="preserve"> not finalized before 30/06/2024</w:t>
      </w:r>
      <w:r w:rsidRPr="00043E04">
        <w:rPr>
          <w:sz w:val="20"/>
          <w:szCs w:val="20"/>
        </w:rPr>
        <w:t xml:space="preserve"> due to unavoidable circumstances</w:t>
      </w:r>
      <w:r>
        <w:rPr>
          <w:sz w:val="20"/>
          <w:szCs w:val="20"/>
        </w:rPr>
        <w:t>.</w:t>
      </w:r>
    </w:p>
    <w:p w:rsidR="00C43A3D" w:rsidRPr="00043E04" w:rsidRDefault="00C43A3D" w:rsidP="00C43A3D">
      <w:pPr>
        <w:pStyle w:val="Default"/>
        <w:numPr>
          <w:ilvl w:val="0"/>
          <w:numId w:val="49"/>
        </w:numPr>
        <w:jc w:val="both"/>
        <w:rPr>
          <w:sz w:val="20"/>
          <w:szCs w:val="20"/>
        </w:rPr>
      </w:pPr>
      <w:r w:rsidRPr="00043E04">
        <w:rPr>
          <w:sz w:val="20"/>
          <w:szCs w:val="20"/>
        </w:rPr>
        <w:t>Notwithstanding any rights, duties and</w:t>
      </w:r>
      <w:r w:rsidR="004C3B62">
        <w:rPr>
          <w:sz w:val="20"/>
          <w:szCs w:val="20"/>
        </w:rPr>
        <w:t>/</w:t>
      </w:r>
      <w:r w:rsidRPr="00043E04">
        <w:rPr>
          <w:sz w:val="20"/>
          <w:szCs w:val="20"/>
        </w:rPr>
        <w:t>or remedial measures and</w:t>
      </w:r>
      <w:r w:rsidR="004C3B62">
        <w:rPr>
          <w:sz w:val="20"/>
          <w:szCs w:val="20"/>
        </w:rPr>
        <w:t>/</w:t>
      </w:r>
      <w:r w:rsidRPr="00043E04">
        <w:rPr>
          <w:sz w:val="20"/>
          <w:szCs w:val="20"/>
        </w:rPr>
        <w:t>or managerial actions taken and</w:t>
      </w:r>
      <w:r w:rsidR="004C3B62">
        <w:rPr>
          <w:sz w:val="20"/>
          <w:szCs w:val="20"/>
        </w:rPr>
        <w:t>/</w:t>
      </w:r>
      <w:r w:rsidRPr="00043E04">
        <w:rPr>
          <w:sz w:val="20"/>
          <w:szCs w:val="20"/>
        </w:rPr>
        <w:t>or to be taken and</w:t>
      </w:r>
      <w:r w:rsidR="004C3B62">
        <w:rPr>
          <w:sz w:val="20"/>
          <w:szCs w:val="20"/>
        </w:rPr>
        <w:t>/</w:t>
      </w:r>
      <w:r w:rsidRPr="00043E04">
        <w:rPr>
          <w:sz w:val="20"/>
          <w:szCs w:val="20"/>
        </w:rPr>
        <w:t>or any powers exercised and</w:t>
      </w:r>
      <w:r w:rsidR="004C3B62">
        <w:rPr>
          <w:sz w:val="20"/>
          <w:szCs w:val="20"/>
        </w:rPr>
        <w:t>/</w:t>
      </w:r>
      <w:r w:rsidRPr="00043E04">
        <w:rPr>
          <w:sz w:val="20"/>
          <w:szCs w:val="20"/>
        </w:rPr>
        <w:t xml:space="preserve">or to be exercised by the Procuring Agency </w:t>
      </w:r>
      <w:r w:rsidR="004C3B62">
        <w:rPr>
          <w:sz w:val="20"/>
          <w:szCs w:val="20"/>
        </w:rPr>
        <w:t>concerning</w:t>
      </w:r>
      <w:r w:rsidRPr="00043E04">
        <w:rPr>
          <w:sz w:val="20"/>
          <w:szCs w:val="20"/>
        </w:rPr>
        <w:t xml:space="preserve"> the execution of this contract agreement, the Supplier agrees to indemnify all of them for any loss or damage incurred or inflicted upon by them in individual or official capacity upon the Supplier whether through any of their actions and</w:t>
      </w:r>
      <w:r w:rsidR="004C3B62">
        <w:rPr>
          <w:sz w:val="20"/>
          <w:szCs w:val="20"/>
        </w:rPr>
        <w:t>/</w:t>
      </w:r>
      <w:r w:rsidRPr="00043E04">
        <w:rPr>
          <w:sz w:val="20"/>
          <w:szCs w:val="20"/>
        </w:rPr>
        <w:t>or practices and</w:t>
      </w:r>
      <w:r w:rsidR="004C3B62">
        <w:rPr>
          <w:sz w:val="20"/>
          <w:szCs w:val="20"/>
        </w:rPr>
        <w:t>/</w:t>
      </w:r>
      <w:r w:rsidRPr="00043E04">
        <w:rPr>
          <w:sz w:val="20"/>
          <w:szCs w:val="20"/>
        </w:rPr>
        <w:t>or otherwise.</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 xml:space="preserve">The supplier agrees to execute the contract strictly </w:t>
      </w:r>
      <w:r w:rsidR="008D6988">
        <w:rPr>
          <w:sz w:val="20"/>
          <w:szCs w:val="20"/>
        </w:rPr>
        <w:t>as per</w:t>
      </w:r>
      <w:r w:rsidRPr="00043E04">
        <w:rPr>
          <w:sz w:val="20"/>
          <w:szCs w:val="20"/>
        </w:rPr>
        <w:t xml:space="preserve"> the terms &amp; conditions laid down in the contract, in case of failure or non-compliance, the security deposit shall be forfeited</w:t>
      </w:r>
      <w:r w:rsidR="008D6988">
        <w:rPr>
          <w:sz w:val="20"/>
          <w:szCs w:val="20"/>
        </w:rPr>
        <w:t>,</w:t>
      </w:r>
      <w:r w:rsidRPr="00043E04">
        <w:rPr>
          <w:sz w:val="20"/>
          <w:szCs w:val="20"/>
        </w:rPr>
        <w:t xml:space="preserve"> and/or the contractor should be blacklisted, or both or as the case may be.</w:t>
      </w:r>
    </w:p>
    <w:p w:rsidR="00C43A3D" w:rsidRPr="00043E04" w:rsidRDefault="00C43A3D" w:rsidP="00C43A3D">
      <w:pPr>
        <w:pStyle w:val="Default"/>
        <w:numPr>
          <w:ilvl w:val="0"/>
          <w:numId w:val="49"/>
        </w:numPr>
        <w:jc w:val="both"/>
        <w:rPr>
          <w:sz w:val="20"/>
          <w:szCs w:val="20"/>
        </w:rPr>
      </w:pPr>
      <w:r w:rsidRPr="00043E04">
        <w:rPr>
          <w:sz w:val="20"/>
          <w:szCs w:val="20"/>
        </w:rPr>
        <w:t>The Procuring Agency as the case may be, and the Supplier shall make every effort to resolve amicably by direct negotiation any disagreement or dispute arising between them under or in connection with the contract</w:t>
      </w:r>
      <w:r w:rsidR="008D6988">
        <w:rPr>
          <w:sz w:val="20"/>
          <w:szCs w:val="20"/>
        </w:rPr>
        <w:t>/</w:t>
      </w:r>
      <w:r w:rsidRPr="00043E04">
        <w:rPr>
          <w:sz w:val="20"/>
          <w:szCs w:val="20"/>
        </w:rPr>
        <w:t>supplies. However, despite such negotiation if the Procuring Agency &amp; Supplier have been unable to resolve amicably a contract dispute, either party may refer the case to Hospital Director, MTI</w:t>
      </w:r>
      <w:r>
        <w:rPr>
          <w:sz w:val="20"/>
          <w:szCs w:val="20"/>
        </w:rPr>
        <w:t xml:space="preserve"> A</w:t>
      </w:r>
      <w:r w:rsidRPr="00043E04">
        <w:rPr>
          <w:sz w:val="20"/>
          <w:szCs w:val="20"/>
        </w:rPr>
        <w:t>TH</w:t>
      </w:r>
      <w:r>
        <w:rPr>
          <w:sz w:val="20"/>
          <w:szCs w:val="20"/>
        </w:rPr>
        <w:t xml:space="preserve"> Abbottabad</w:t>
      </w:r>
      <w:r w:rsidRPr="00043E04">
        <w:rPr>
          <w:sz w:val="20"/>
          <w:szCs w:val="20"/>
        </w:rPr>
        <w:t xml:space="preserve"> for decision through </w:t>
      </w:r>
      <w:r>
        <w:rPr>
          <w:sz w:val="20"/>
          <w:szCs w:val="20"/>
        </w:rPr>
        <w:t>Institutional Management Committee (I</w:t>
      </w:r>
      <w:r w:rsidRPr="00043E04">
        <w:rPr>
          <w:sz w:val="20"/>
          <w:szCs w:val="20"/>
        </w:rPr>
        <w:t>MC</w:t>
      </w:r>
      <w:r>
        <w:rPr>
          <w:sz w:val="20"/>
          <w:szCs w:val="20"/>
        </w:rPr>
        <w:t>)</w:t>
      </w:r>
      <w:r w:rsidRPr="00043E04">
        <w:rPr>
          <w:sz w:val="20"/>
          <w:szCs w:val="20"/>
        </w:rPr>
        <w:t xml:space="preserve"> with </w:t>
      </w:r>
      <w:r w:rsidR="00840CE2">
        <w:rPr>
          <w:sz w:val="20"/>
          <w:szCs w:val="20"/>
        </w:rPr>
        <w:t xml:space="preserve">the </w:t>
      </w:r>
      <w:r w:rsidRPr="00043E04">
        <w:rPr>
          <w:sz w:val="20"/>
          <w:szCs w:val="20"/>
        </w:rPr>
        <w:t xml:space="preserve">recommendation to Hospital Director for further approval. </w:t>
      </w:r>
    </w:p>
    <w:p w:rsidR="00F73BEE" w:rsidRDefault="00F73BEE" w:rsidP="00F73BEE">
      <w:pPr>
        <w:pStyle w:val="Default"/>
        <w:ind w:left="360"/>
        <w:jc w:val="both"/>
        <w:rPr>
          <w:sz w:val="20"/>
          <w:szCs w:val="20"/>
        </w:rPr>
      </w:pPr>
    </w:p>
    <w:p w:rsidR="003B103D" w:rsidRDefault="00C43A3D" w:rsidP="003B103D">
      <w:pPr>
        <w:pStyle w:val="ListParagraph"/>
        <w:numPr>
          <w:ilvl w:val="0"/>
          <w:numId w:val="49"/>
        </w:numPr>
        <w:spacing w:before="120"/>
        <w:ind w:right="72"/>
        <w:jc w:val="both"/>
        <w:rPr>
          <w:sz w:val="20"/>
          <w:szCs w:val="20"/>
        </w:rPr>
      </w:pPr>
      <w:r w:rsidRPr="00043E04">
        <w:rPr>
          <w:sz w:val="20"/>
          <w:szCs w:val="20"/>
        </w:rPr>
        <w:t>The</w:t>
      </w:r>
      <w:r w:rsidR="00F73BEE">
        <w:rPr>
          <w:sz w:val="20"/>
          <w:szCs w:val="20"/>
        </w:rPr>
        <w:t xml:space="preserve"> supplier agrees that All the </w:t>
      </w:r>
      <w:r w:rsidRPr="00043E04">
        <w:rPr>
          <w:sz w:val="20"/>
          <w:szCs w:val="20"/>
        </w:rPr>
        <w:t xml:space="preserve"> orders shall be directly supplied to the Pharmacy </w:t>
      </w:r>
      <w:r>
        <w:rPr>
          <w:sz w:val="20"/>
          <w:szCs w:val="20"/>
        </w:rPr>
        <w:t xml:space="preserve">Services Department </w:t>
      </w:r>
      <w:r w:rsidRPr="00043E04">
        <w:rPr>
          <w:sz w:val="20"/>
          <w:szCs w:val="20"/>
        </w:rPr>
        <w:t xml:space="preserve">through a nominated and authorized person of the staff from </w:t>
      </w:r>
      <w:r w:rsidR="00C54F18">
        <w:rPr>
          <w:sz w:val="20"/>
          <w:szCs w:val="20"/>
        </w:rPr>
        <w:t xml:space="preserve">the </w:t>
      </w:r>
      <w:r w:rsidRPr="00043E04">
        <w:rPr>
          <w:sz w:val="20"/>
          <w:szCs w:val="20"/>
        </w:rPr>
        <w:t xml:space="preserve">Pharmacy </w:t>
      </w:r>
      <w:r>
        <w:rPr>
          <w:sz w:val="20"/>
          <w:szCs w:val="20"/>
        </w:rPr>
        <w:t xml:space="preserve">Services Department </w:t>
      </w:r>
      <w:r w:rsidRPr="00043E04">
        <w:rPr>
          <w:sz w:val="20"/>
          <w:szCs w:val="20"/>
        </w:rPr>
        <w:t>and the contractor. NO supply shall be given to any private, unauthorized</w:t>
      </w:r>
      <w:r w:rsidR="008F3878">
        <w:rPr>
          <w:sz w:val="20"/>
          <w:szCs w:val="20"/>
        </w:rPr>
        <w:t>,</w:t>
      </w:r>
      <w:r w:rsidRPr="00043E04">
        <w:rPr>
          <w:sz w:val="20"/>
          <w:szCs w:val="20"/>
        </w:rPr>
        <w:t xml:space="preserve"> or chit bearer at any cost. All the LP orders must be </w:t>
      </w:r>
      <w:r>
        <w:rPr>
          <w:sz w:val="20"/>
          <w:szCs w:val="20"/>
        </w:rPr>
        <w:t>sanctioned/</w:t>
      </w:r>
      <w:r w:rsidRPr="00043E04">
        <w:rPr>
          <w:sz w:val="20"/>
          <w:szCs w:val="20"/>
        </w:rPr>
        <w:t xml:space="preserve">approved by the Hospital Director or any other designated person nominated by his office. </w:t>
      </w:r>
    </w:p>
    <w:p w:rsidR="003B103D" w:rsidRPr="003B103D" w:rsidRDefault="003B103D" w:rsidP="003B103D">
      <w:pPr>
        <w:pStyle w:val="ListParagraph"/>
        <w:rPr>
          <w:sz w:val="20"/>
          <w:szCs w:val="20"/>
        </w:rPr>
      </w:pPr>
    </w:p>
    <w:p w:rsidR="00C43A3D" w:rsidRDefault="00C43A3D" w:rsidP="003B103D">
      <w:pPr>
        <w:pStyle w:val="ListParagraph"/>
        <w:numPr>
          <w:ilvl w:val="0"/>
          <w:numId w:val="49"/>
        </w:numPr>
        <w:spacing w:before="120"/>
        <w:ind w:right="72"/>
        <w:jc w:val="both"/>
        <w:rPr>
          <w:sz w:val="20"/>
          <w:szCs w:val="20"/>
        </w:rPr>
      </w:pPr>
      <w:r w:rsidRPr="003B103D">
        <w:rPr>
          <w:sz w:val="20"/>
          <w:szCs w:val="20"/>
        </w:rPr>
        <w:t>The supplier shall be bound to supply the original warranty/invoice track record of the supplied items, failing to which shall be dealt as per the Drugs Act 1976. In case of discrepancy/contravention to any section/s of the Drugs Act 1976, the Supplier shall be solely responsible to lawful action/s for such discrepancy/contravention.</w:t>
      </w:r>
    </w:p>
    <w:p w:rsidR="003B103D" w:rsidRPr="003B103D" w:rsidRDefault="003B103D" w:rsidP="003B103D">
      <w:pPr>
        <w:pStyle w:val="ListParagraph"/>
        <w:rPr>
          <w:sz w:val="20"/>
          <w:szCs w:val="20"/>
        </w:rPr>
      </w:pPr>
    </w:p>
    <w:p w:rsidR="003B103D" w:rsidRPr="00F27D94" w:rsidRDefault="003B103D" w:rsidP="00C43A3D">
      <w:pPr>
        <w:pStyle w:val="ListParagraph"/>
        <w:numPr>
          <w:ilvl w:val="0"/>
          <w:numId w:val="49"/>
        </w:numPr>
        <w:spacing w:before="120"/>
        <w:ind w:right="72"/>
        <w:jc w:val="both"/>
        <w:rPr>
          <w:sz w:val="20"/>
          <w:szCs w:val="20"/>
        </w:rPr>
      </w:pPr>
      <w:r w:rsidRPr="00F27D94">
        <w:rPr>
          <w:sz w:val="20"/>
          <w:szCs w:val="20"/>
        </w:rPr>
        <w:t>The supplier is bound to complete the supplies for local manufactrure within 30 days &amp; for Importers within 60 days. Any delay beyond 30 &amp; 60 days for lacal and importer a</w:t>
      </w:r>
      <w:r w:rsidR="00F27D94" w:rsidRPr="00F27D94">
        <w:rPr>
          <w:sz w:val="20"/>
          <w:szCs w:val="20"/>
        </w:rPr>
        <w:t xml:space="preserve"> penalty of 1% per week </w:t>
      </w:r>
      <w:r w:rsidR="00F27D94">
        <w:rPr>
          <w:sz w:val="20"/>
          <w:szCs w:val="20"/>
        </w:rPr>
        <w:t>up to a maximum 7% (seven weeks).</w:t>
      </w:r>
    </w:p>
    <w:p w:rsidR="00C43A3D" w:rsidRPr="00043E04" w:rsidRDefault="00C43A3D" w:rsidP="00C43A3D">
      <w:pPr>
        <w:pStyle w:val="Default"/>
        <w:numPr>
          <w:ilvl w:val="0"/>
          <w:numId w:val="49"/>
        </w:numPr>
        <w:jc w:val="both"/>
        <w:rPr>
          <w:sz w:val="20"/>
          <w:szCs w:val="20"/>
        </w:rPr>
      </w:pPr>
      <w:r w:rsidRPr="00F27D94">
        <w:rPr>
          <w:sz w:val="20"/>
          <w:szCs w:val="20"/>
        </w:rPr>
        <w:t>In case of non-supply</w:t>
      </w:r>
      <w:r w:rsidR="00F27D94">
        <w:rPr>
          <w:sz w:val="20"/>
          <w:szCs w:val="20"/>
        </w:rPr>
        <w:t xml:space="preserve"> beyond 7 weeks</w:t>
      </w:r>
      <w:r w:rsidRPr="00F27D94">
        <w:rPr>
          <w:sz w:val="20"/>
          <w:szCs w:val="20"/>
        </w:rPr>
        <w:t xml:space="preserve"> of the demanded items, the MTI ATH shall have the right to make </w:t>
      </w:r>
      <w:r w:rsidR="008C4807" w:rsidRPr="00F27D94">
        <w:rPr>
          <w:sz w:val="20"/>
          <w:szCs w:val="20"/>
        </w:rPr>
        <w:t xml:space="preserve">an </w:t>
      </w:r>
      <w:r w:rsidRPr="00F27D94">
        <w:rPr>
          <w:sz w:val="20"/>
          <w:szCs w:val="20"/>
        </w:rPr>
        <w:t>alternative arrangement</w:t>
      </w:r>
      <w:r w:rsidR="008C4807" w:rsidRPr="00F27D94">
        <w:rPr>
          <w:sz w:val="20"/>
          <w:szCs w:val="20"/>
        </w:rPr>
        <w:t>s</w:t>
      </w:r>
      <w:r w:rsidRPr="00F27D94">
        <w:rPr>
          <w:sz w:val="20"/>
          <w:szCs w:val="20"/>
        </w:rPr>
        <w:t xml:space="preserve"> at the risk and cost of the Contractor which shall be,</w:t>
      </w:r>
    </w:p>
    <w:p w:rsidR="00C43A3D" w:rsidRPr="00043E04" w:rsidRDefault="00C43A3D" w:rsidP="00C43A3D">
      <w:pPr>
        <w:pStyle w:val="Default"/>
        <w:ind w:left="432"/>
        <w:jc w:val="both"/>
        <w:rPr>
          <w:sz w:val="20"/>
          <w:szCs w:val="20"/>
        </w:rPr>
      </w:pPr>
      <w:r w:rsidRPr="00043E04">
        <w:rPr>
          <w:sz w:val="20"/>
          <w:szCs w:val="20"/>
        </w:rPr>
        <w:t>a). arrangement of required items by the Hospital and payment for it by the Contractor.</w:t>
      </w:r>
    </w:p>
    <w:p w:rsidR="003B103D" w:rsidRPr="00043E04" w:rsidRDefault="00C43A3D" w:rsidP="003B103D">
      <w:pPr>
        <w:pStyle w:val="Default"/>
        <w:ind w:left="432"/>
        <w:jc w:val="both"/>
        <w:rPr>
          <w:sz w:val="20"/>
          <w:szCs w:val="20"/>
        </w:rPr>
      </w:pPr>
      <w:r w:rsidRPr="00043E04">
        <w:rPr>
          <w:sz w:val="20"/>
          <w:szCs w:val="20"/>
        </w:rPr>
        <w:t xml:space="preserve">b). Claim or deduction from the bill equal to </w:t>
      </w:r>
      <w:r w:rsidR="008C4807">
        <w:rPr>
          <w:sz w:val="20"/>
          <w:szCs w:val="20"/>
        </w:rPr>
        <w:t xml:space="preserve">the </w:t>
      </w:r>
      <w:r w:rsidRPr="00043E04">
        <w:rPr>
          <w:sz w:val="20"/>
          <w:szCs w:val="20"/>
        </w:rPr>
        <w:t xml:space="preserve">amount paid over and above the approved rate to make the losses compensated.  </w:t>
      </w:r>
    </w:p>
    <w:p w:rsidR="00C43A3D" w:rsidRDefault="00C43A3D" w:rsidP="00C43A3D">
      <w:pPr>
        <w:pStyle w:val="Default"/>
        <w:ind w:left="432"/>
        <w:jc w:val="both"/>
        <w:rPr>
          <w:sz w:val="20"/>
          <w:szCs w:val="20"/>
        </w:rPr>
      </w:pPr>
      <w:r w:rsidRPr="00043E04">
        <w:rPr>
          <w:sz w:val="20"/>
          <w:szCs w:val="20"/>
        </w:rPr>
        <w:t>c). In case of any defa</w:t>
      </w:r>
      <w:r>
        <w:rPr>
          <w:sz w:val="20"/>
          <w:szCs w:val="20"/>
        </w:rPr>
        <w:t xml:space="preserve">ult by the Contractor, the MTI ATH upon </w:t>
      </w:r>
      <w:r w:rsidR="008C4807">
        <w:rPr>
          <w:sz w:val="20"/>
          <w:szCs w:val="20"/>
        </w:rPr>
        <w:t xml:space="preserve">a </w:t>
      </w:r>
      <w:r>
        <w:rPr>
          <w:sz w:val="20"/>
          <w:szCs w:val="20"/>
        </w:rPr>
        <w:t>report by the D</w:t>
      </w:r>
      <w:r w:rsidRPr="00043E04">
        <w:rPr>
          <w:sz w:val="20"/>
          <w:szCs w:val="20"/>
        </w:rPr>
        <w:t xml:space="preserve">octor </w:t>
      </w:r>
      <w:r>
        <w:rPr>
          <w:sz w:val="20"/>
          <w:szCs w:val="20"/>
        </w:rPr>
        <w:t>and or the P</w:t>
      </w:r>
      <w:r w:rsidRPr="00043E04">
        <w:rPr>
          <w:sz w:val="20"/>
          <w:szCs w:val="20"/>
        </w:rPr>
        <w:t xml:space="preserve">harmacist shall impose </w:t>
      </w:r>
      <w:r w:rsidR="008C4807">
        <w:rPr>
          <w:sz w:val="20"/>
          <w:szCs w:val="20"/>
        </w:rPr>
        <w:t xml:space="preserve">a </w:t>
      </w:r>
      <w:r w:rsidRPr="00043E04">
        <w:rPr>
          <w:sz w:val="20"/>
          <w:szCs w:val="20"/>
        </w:rPr>
        <w:t xml:space="preserve">penalty which </w:t>
      </w:r>
      <w:r>
        <w:rPr>
          <w:sz w:val="20"/>
          <w:szCs w:val="20"/>
        </w:rPr>
        <w:t xml:space="preserve">may extend to the </w:t>
      </w:r>
      <w:r w:rsidRPr="00043E04">
        <w:rPr>
          <w:sz w:val="20"/>
          <w:szCs w:val="20"/>
        </w:rPr>
        <w:t>forfeit</w:t>
      </w:r>
      <w:r>
        <w:rPr>
          <w:sz w:val="20"/>
          <w:szCs w:val="20"/>
        </w:rPr>
        <w:t>ure</w:t>
      </w:r>
      <w:r w:rsidRPr="00043E04">
        <w:rPr>
          <w:sz w:val="20"/>
          <w:szCs w:val="20"/>
        </w:rPr>
        <w:t xml:space="preserve"> of the </w:t>
      </w:r>
      <w:r w:rsidR="008C4807">
        <w:rPr>
          <w:sz w:val="20"/>
          <w:szCs w:val="20"/>
        </w:rPr>
        <w:t>B</w:t>
      </w:r>
      <w:r w:rsidRPr="00043E04">
        <w:rPr>
          <w:sz w:val="20"/>
          <w:szCs w:val="20"/>
        </w:rPr>
        <w:t xml:space="preserve">id </w:t>
      </w:r>
      <w:r w:rsidR="008C4807">
        <w:rPr>
          <w:sz w:val="20"/>
          <w:szCs w:val="20"/>
        </w:rPr>
        <w:t>s</w:t>
      </w:r>
      <w:r w:rsidR="003B103D">
        <w:rPr>
          <w:sz w:val="20"/>
          <w:szCs w:val="20"/>
        </w:rPr>
        <w:t>ecurity or blacklisting.</w:t>
      </w:r>
    </w:p>
    <w:p w:rsidR="00C43A3D" w:rsidRDefault="00C43A3D" w:rsidP="00C43A3D">
      <w:pPr>
        <w:pStyle w:val="Default"/>
        <w:numPr>
          <w:ilvl w:val="0"/>
          <w:numId w:val="49"/>
        </w:numPr>
        <w:jc w:val="both"/>
        <w:rPr>
          <w:sz w:val="20"/>
          <w:szCs w:val="20"/>
        </w:rPr>
      </w:pPr>
      <w:r>
        <w:rPr>
          <w:sz w:val="20"/>
          <w:szCs w:val="20"/>
        </w:rPr>
        <w:t xml:space="preserve">In case of breach of the contract agreement on the part of </w:t>
      </w:r>
      <w:r w:rsidR="008C4807">
        <w:rPr>
          <w:sz w:val="20"/>
          <w:szCs w:val="20"/>
        </w:rPr>
        <w:t xml:space="preserve">the </w:t>
      </w:r>
      <w:r>
        <w:rPr>
          <w:sz w:val="20"/>
          <w:szCs w:val="20"/>
        </w:rPr>
        <w:t xml:space="preserve">supplier, the Earnest money shall be confiscated partially or totally in the favor of the Procuring agency. </w:t>
      </w:r>
    </w:p>
    <w:p w:rsidR="005F6C0C" w:rsidRDefault="005F6C0C" w:rsidP="00C43A3D">
      <w:pPr>
        <w:pStyle w:val="Default"/>
        <w:numPr>
          <w:ilvl w:val="0"/>
          <w:numId w:val="49"/>
        </w:numPr>
        <w:jc w:val="both"/>
        <w:rPr>
          <w:sz w:val="20"/>
          <w:szCs w:val="20"/>
        </w:rPr>
      </w:pPr>
      <w:r>
        <w:rPr>
          <w:sz w:val="20"/>
          <w:szCs w:val="20"/>
        </w:rPr>
        <w:t>The items shall be stamped (MIT ATH, Supplies Not for sales).</w:t>
      </w:r>
    </w:p>
    <w:p w:rsidR="00C43A3D" w:rsidRDefault="00C43A3D" w:rsidP="00C43A3D">
      <w:pPr>
        <w:pStyle w:val="Default"/>
        <w:numPr>
          <w:ilvl w:val="0"/>
          <w:numId w:val="49"/>
        </w:numPr>
        <w:jc w:val="both"/>
        <w:rPr>
          <w:sz w:val="20"/>
          <w:szCs w:val="20"/>
        </w:rPr>
      </w:pPr>
      <w:r w:rsidRPr="00043E04">
        <w:rPr>
          <w:sz w:val="20"/>
          <w:szCs w:val="20"/>
        </w:rPr>
        <w:t>Both the parties agree that the Hospital Director in the capacity of bei</w:t>
      </w:r>
      <w:r>
        <w:rPr>
          <w:sz w:val="20"/>
          <w:szCs w:val="20"/>
        </w:rPr>
        <w:t>ng the overall head of the MTI ATH and or the Head of</w:t>
      </w:r>
      <w:r w:rsidRPr="00043E04">
        <w:rPr>
          <w:sz w:val="20"/>
          <w:szCs w:val="20"/>
        </w:rPr>
        <w:t xml:space="preserve"> Pharmacy</w:t>
      </w:r>
      <w:r>
        <w:rPr>
          <w:sz w:val="20"/>
          <w:szCs w:val="20"/>
        </w:rPr>
        <w:t xml:space="preserve"> Services Department</w:t>
      </w:r>
      <w:r w:rsidRPr="00043E04">
        <w:rPr>
          <w:sz w:val="20"/>
          <w:szCs w:val="20"/>
        </w:rPr>
        <w:t xml:space="preserve">, has the authority to regulate if deemed appropriate, under the provisions </w:t>
      </w:r>
      <w:r>
        <w:rPr>
          <w:sz w:val="20"/>
          <w:szCs w:val="20"/>
        </w:rPr>
        <w:t>for the best institutional interests</w:t>
      </w:r>
      <w:r w:rsidRPr="00043E04">
        <w:rPr>
          <w:sz w:val="20"/>
          <w:szCs w:val="20"/>
        </w:rPr>
        <w:t>, through imposing restrictions and</w:t>
      </w:r>
      <w:r w:rsidR="008C4807">
        <w:rPr>
          <w:sz w:val="20"/>
          <w:szCs w:val="20"/>
        </w:rPr>
        <w:t>/</w:t>
      </w:r>
      <w:r w:rsidRPr="00043E04">
        <w:rPr>
          <w:sz w:val="20"/>
          <w:szCs w:val="20"/>
        </w:rPr>
        <w:t>or classifying and</w:t>
      </w:r>
      <w:r w:rsidR="008C4807">
        <w:rPr>
          <w:sz w:val="20"/>
          <w:szCs w:val="20"/>
        </w:rPr>
        <w:t>/</w:t>
      </w:r>
      <w:r w:rsidRPr="00043E04">
        <w:rPr>
          <w:sz w:val="20"/>
          <w:szCs w:val="20"/>
        </w:rPr>
        <w:t>or grouping any demanded item/s for stopping, increasing or decreasing the purchase of such item/s by the Procuring Agency to rationalize and</w:t>
      </w:r>
      <w:r w:rsidR="008C4807">
        <w:rPr>
          <w:sz w:val="20"/>
          <w:szCs w:val="20"/>
        </w:rPr>
        <w:t>/</w:t>
      </w:r>
      <w:r w:rsidRPr="00043E04">
        <w:rPr>
          <w:sz w:val="20"/>
          <w:szCs w:val="20"/>
        </w:rPr>
        <w:t>or control the use and</w:t>
      </w:r>
      <w:r w:rsidR="008C4807">
        <w:rPr>
          <w:sz w:val="20"/>
          <w:szCs w:val="20"/>
        </w:rPr>
        <w:t>/</w:t>
      </w:r>
      <w:r w:rsidRPr="00043E04">
        <w:rPr>
          <w:sz w:val="20"/>
          <w:szCs w:val="20"/>
        </w:rPr>
        <w:t>or misuse of such item/s.</w:t>
      </w:r>
    </w:p>
    <w:p w:rsidR="005F6C0C" w:rsidRDefault="005F6C0C" w:rsidP="00C43A3D">
      <w:pPr>
        <w:pStyle w:val="Default"/>
        <w:numPr>
          <w:ilvl w:val="0"/>
          <w:numId w:val="49"/>
        </w:numPr>
        <w:jc w:val="both"/>
        <w:rPr>
          <w:sz w:val="20"/>
          <w:szCs w:val="20"/>
        </w:rPr>
      </w:pPr>
      <w:r>
        <w:rPr>
          <w:sz w:val="20"/>
          <w:szCs w:val="20"/>
        </w:rPr>
        <w:t>All Taxes including sale tax and income tax Shall be imposed on supplier as per Government polices.</w:t>
      </w:r>
    </w:p>
    <w:p w:rsidR="005F6C0C" w:rsidRDefault="005F6C0C" w:rsidP="00C43A3D">
      <w:pPr>
        <w:pStyle w:val="Default"/>
        <w:numPr>
          <w:ilvl w:val="0"/>
          <w:numId w:val="49"/>
        </w:numPr>
        <w:jc w:val="both"/>
        <w:rPr>
          <w:sz w:val="20"/>
          <w:szCs w:val="20"/>
        </w:rPr>
      </w:pPr>
      <w:r>
        <w:rPr>
          <w:sz w:val="20"/>
          <w:szCs w:val="20"/>
        </w:rPr>
        <w:t>The shelf life of in case of imported items munt not be lses then 70% and in case of local items 90% at the time of delivery.</w:t>
      </w:r>
    </w:p>
    <w:p w:rsidR="005F6C0C" w:rsidRDefault="005F6C0C" w:rsidP="00C43A3D">
      <w:pPr>
        <w:pStyle w:val="Default"/>
        <w:numPr>
          <w:ilvl w:val="0"/>
          <w:numId w:val="49"/>
        </w:numPr>
        <w:jc w:val="both"/>
        <w:rPr>
          <w:sz w:val="20"/>
          <w:szCs w:val="20"/>
        </w:rPr>
      </w:pPr>
      <w:r>
        <w:rPr>
          <w:sz w:val="20"/>
          <w:szCs w:val="20"/>
        </w:rPr>
        <w:t>In case of short expiry the hospital administration will communicate in written six months before the expiry for the replacement with fresh stock on the expense of supplier.</w:t>
      </w:r>
    </w:p>
    <w:p w:rsidR="005F6C0C" w:rsidRDefault="005F6C0C" w:rsidP="00C43A3D">
      <w:pPr>
        <w:pStyle w:val="Default"/>
        <w:numPr>
          <w:ilvl w:val="0"/>
          <w:numId w:val="49"/>
        </w:numPr>
        <w:jc w:val="both"/>
        <w:rPr>
          <w:sz w:val="20"/>
          <w:szCs w:val="20"/>
        </w:rPr>
      </w:pPr>
      <w:r>
        <w:rPr>
          <w:sz w:val="20"/>
          <w:szCs w:val="20"/>
        </w:rPr>
        <w:lastRenderedPageBreak/>
        <w:t xml:space="preserve">In case of any complient or suspicious quality the sample will be analzed as per institution policy through provinicial Drug testing laboratrory </w:t>
      </w:r>
      <w:r w:rsidR="00BC1FF3">
        <w:rPr>
          <w:sz w:val="20"/>
          <w:szCs w:val="20"/>
        </w:rPr>
        <w:t>on the cost of supplier &amp; the cost of the drug analysis shall be deducted form the invoice/bill of the supplied items of the firm.</w:t>
      </w:r>
    </w:p>
    <w:p w:rsidR="00BC1FF3" w:rsidRPr="00043E04" w:rsidRDefault="00BC1FF3" w:rsidP="00C43A3D">
      <w:pPr>
        <w:pStyle w:val="Default"/>
        <w:numPr>
          <w:ilvl w:val="0"/>
          <w:numId w:val="49"/>
        </w:numPr>
        <w:jc w:val="both"/>
        <w:rPr>
          <w:sz w:val="20"/>
          <w:szCs w:val="20"/>
        </w:rPr>
      </w:pPr>
    </w:p>
    <w:tbl>
      <w:tblPr>
        <w:tblW w:w="0" w:type="auto"/>
        <w:tblInd w:w="-108" w:type="dxa"/>
        <w:tblLayout w:type="fixed"/>
        <w:tblLook w:val="0000"/>
      </w:tblPr>
      <w:tblGrid>
        <w:gridCol w:w="4536"/>
        <w:gridCol w:w="4860"/>
      </w:tblGrid>
      <w:tr w:rsidR="00C43A3D" w:rsidRPr="00043E04" w:rsidTr="00435F18">
        <w:trPr>
          <w:trHeight w:val="1073"/>
        </w:trPr>
        <w:tc>
          <w:tcPr>
            <w:tcW w:w="4536" w:type="dxa"/>
          </w:tcPr>
          <w:p w:rsidR="00EB425D" w:rsidRDefault="00EB425D" w:rsidP="003B103D">
            <w:pPr>
              <w:pStyle w:val="Default"/>
              <w:jc w:val="both"/>
              <w:rPr>
                <w:b/>
                <w:bCs/>
                <w:sz w:val="21"/>
                <w:szCs w:val="21"/>
              </w:rPr>
            </w:pPr>
          </w:p>
          <w:p w:rsidR="00EB425D" w:rsidRPr="00043E04" w:rsidRDefault="00EB425D" w:rsidP="003B103D">
            <w:pPr>
              <w:pStyle w:val="Default"/>
              <w:jc w:val="both"/>
              <w:rPr>
                <w:b/>
                <w:bCs/>
                <w:sz w:val="21"/>
                <w:szCs w:val="21"/>
              </w:rPr>
            </w:pPr>
          </w:p>
          <w:p w:rsidR="00C43A3D" w:rsidRPr="00043E04" w:rsidRDefault="00F000FD" w:rsidP="003B103D">
            <w:pPr>
              <w:pStyle w:val="Default"/>
              <w:jc w:val="both"/>
              <w:rPr>
                <w:sz w:val="21"/>
                <w:szCs w:val="21"/>
              </w:rPr>
            </w:pPr>
            <w:r>
              <w:rPr>
                <w:b/>
                <w:bCs/>
                <w:sz w:val="21"/>
                <w:szCs w:val="21"/>
              </w:rPr>
              <w:t>______</w:t>
            </w:r>
            <w:r w:rsidR="00C43A3D" w:rsidRPr="00043E04">
              <w:rPr>
                <w:b/>
                <w:bCs/>
                <w:sz w:val="21"/>
                <w:szCs w:val="21"/>
              </w:rPr>
              <w:t xml:space="preserve">___________________ </w:t>
            </w:r>
          </w:p>
          <w:p w:rsidR="00C43A3D" w:rsidRPr="00043E04" w:rsidRDefault="00C43A3D" w:rsidP="003B103D">
            <w:pPr>
              <w:pStyle w:val="Default"/>
              <w:jc w:val="both"/>
              <w:rPr>
                <w:sz w:val="21"/>
                <w:szCs w:val="21"/>
              </w:rPr>
            </w:pPr>
            <w:r w:rsidRPr="00043E04">
              <w:rPr>
                <w:b/>
                <w:bCs/>
                <w:sz w:val="21"/>
                <w:szCs w:val="21"/>
              </w:rPr>
              <w:t xml:space="preserve">Signature </w:t>
            </w:r>
          </w:p>
          <w:p w:rsidR="00C43A3D" w:rsidRPr="00043E04" w:rsidRDefault="00C43A3D" w:rsidP="003B103D">
            <w:pPr>
              <w:pStyle w:val="Default"/>
              <w:jc w:val="both"/>
              <w:rPr>
                <w:b/>
                <w:bCs/>
                <w:sz w:val="21"/>
                <w:szCs w:val="21"/>
              </w:rPr>
            </w:pPr>
            <w:r w:rsidRPr="00043E04">
              <w:rPr>
                <w:b/>
                <w:bCs/>
                <w:sz w:val="21"/>
                <w:szCs w:val="21"/>
              </w:rPr>
              <w:t>Hospital Director MTI</w:t>
            </w:r>
            <w:r>
              <w:rPr>
                <w:b/>
                <w:bCs/>
                <w:sz w:val="21"/>
                <w:szCs w:val="21"/>
              </w:rPr>
              <w:t xml:space="preserve"> A</w:t>
            </w:r>
            <w:r w:rsidRPr="00043E04">
              <w:rPr>
                <w:b/>
                <w:bCs/>
                <w:sz w:val="21"/>
                <w:szCs w:val="21"/>
              </w:rPr>
              <w:t>TH</w:t>
            </w:r>
          </w:p>
          <w:p w:rsidR="00C43A3D" w:rsidRPr="00043E04" w:rsidRDefault="00C43A3D" w:rsidP="003B103D">
            <w:pPr>
              <w:pStyle w:val="Default"/>
              <w:jc w:val="both"/>
              <w:rPr>
                <w:sz w:val="21"/>
                <w:szCs w:val="21"/>
              </w:rPr>
            </w:pPr>
            <w:r w:rsidRPr="00043E04">
              <w:rPr>
                <w:b/>
                <w:bCs/>
                <w:sz w:val="21"/>
                <w:szCs w:val="21"/>
              </w:rPr>
              <w:t>For and on behalf of MTI</w:t>
            </w:r>
            <w:r>
              <w:rPr>
                <w:b/>
                <w:bCs/>
                <w:sz w:val="21"/>
                <w:szCs w:val="21"/>
              </w:rPr>
              <w:t xml:space="preserve"> A</w:t>
            </w:r>
            <w:r w:rsidRPr="00043E04">
              <w:rPr>
                <w:b/>
                <w:bCs/>
                <w:sz w:val="21"/>
                <w:szCs w:val="21"/>
              </w:rPr>
              <w:t xml:space="preserve">TH </w:t>
            </w:r>
            <w:r>
              <w:rPr>
                <w:b/>
                <w:bCs/>
                <w:sz w:val="21"/>
                <w:szCs w:val="21"/>
              </w:rPr>
              <w:t>Abbottabad</w:t>
            </w:r>
            <w:r w:rsidRPr="00043E04">
              <w:rPr>
                <w:b/>
                <w:bCs/>
                <w:sz w:val="21"/>
                <w:szCs w:val="21"/>
              </w:rPr>
              <w:t xml:space="preserve">, </w:t>
            </w:r>
          </w:p>
          <w:p w:rsidR="00C43A3D" w:rsidRPr="00043E04" w:rsidRDefault="00C43A3D" w:rsidP="003B103D">
            <w:pPr>
              <w:pStyle w:val="Default"/>
              <w:jc w:val="both"/>
              <w:rPr>
                <w:sz w:val="21"/>
                <w:szCs w:val="21"/>
              </w:rPr>
            </w:pPr>
          </w:p>
        </w:tc>
        <w:tc>
          <w:tcPr>
            <w:tcW w:w="4860" w:type="dxa"/>
          </w:tcPr>
          <w:p w:rsidR="0038124B" w:rsidRDefault="0038124B" w:rsidP="003B103D">
            <w:pPr>
              <w:pStyle w:val="Default"/>
              <w:jc w:val="both"/>
              <w:rPr>
                <w:b/>
                <w:bCs/>
                <w:sz w:val="21"/>
                <w:szCs w:val="21"/>
              </w:rPr>
            </w:pPr>
          </w:p>
          <w:p w:rsidR="0038124B" w:rsidRDefault="0038124B" w:rsidP="003B103D">
            <w:pPr>
              <w:pStyle w:val="Default"/>
              <w:jc w:val="both"/>
              <w:rPr>
                <w:b/>
                <w:bCs/>
                <w:sz w:val="21"/>
                <w:szCs w:val="21"/>
              </w:rPr>
            </w:pPr>
          </w:p>
          <w:p w:rsidR="00C43A3D" w:rsidRPr="00043E04" w:rsidRDefault="00C43A3D" w:rsidP="003B103D">
            <w:pPr>
              <w:pStyle w:val="Default"/>
              <w:jc w:val="both"/>
              <w:rPr>
                <w:b/>
                <w:bCs/>
                <w:sz w:val="21"/>
                <w:szCs w:val="21"/>
              </w:rPr>
            </w:pPr>
            <w:r w:rsidRPr="00043E04">
              <w:rPr>
                <w:b/>
                <w:bCs/>
                <w:sz w:val="21"/>
                <w:szCs w:val="21"/>
              </w:rPr>
              <w:t>_________________________</w:t>
            </w:r>
          </w:p>
          <w:p w:rsidR="00C43A3D" w:rsidRPr="00043E04" w:rsidRDefault="00C43A3D" w:rsidP="003B103D">
            <w:pPr>
              <w:pStyle w:val="Default"/>
              <w:jc w:val="both"/>
              <w:rPr>
                <w:sz w:val="21"/>
                <w:szCs w:val="21"/>
              </w:rPr>
            </w:pPr>
            <w:r w:rsidRPr="00043E04">
              <w:rPr>
                <w:sz w:val="21"/>
                <w:szCs w:val="21"/>
              </w:rPr>
              <w:t xml:space="preserve">Signature: </w:t>
            </w:r>
          </w:p>
          <w:p w:rsidR="00C43A3D" w:rsidRPr="00043E04" w:rsidRDefault="00C43A3D" w:rsidP="003B103D">
            <w:pPr>
              <w:pStyle w:val="Default"/>
              <w:jc w:val="both"/>
              <w:rPr>
                <w:sz w:val="21"/>
                <w:szCs w:val="21"/>
              </w:rPr>
            </w:pPr>
            <w:r w:rsidRPr="00043E04">
              <w:rPr>
                <w:sz w:val="21"/>
                <w:szCs w:val="21"/>
              </w:rPr>
              <w:t>Name:</w:t>
            </w:r>
            <w:r>
              <w:rPr>
                <w:sz w:val="21"/>
                <w:szCs w:val="21"/>
              </w:rPr>
              <w:t>___________________________</w:t>
            </w:r>
          </w:p>
          <w:p w:rsidR="00C43A3D" w:rsidRPr="00043E04" w:rsidRDefault="00C43A3D" w:rsidP="003B103D">
            <w:pPr>
              <w:pStyle w:val="Default"/>
              <w:jc w:val="both"/>
              <w:rPr>
                <w:sz w:val="21"/>
                <w:szCs w:val="21"/>
              </w:rPr>
            </w:pPr>
            <w:r w:rsidRPr="00043E04">
              <w:rPr>
                <w:sz w:val="21"/>
                <w:szCs w:val="21"/>
              </w:rPr>
              <w:t xml:space="preserve">Designation </w:t>
            </w:r>
            <w:r>
              <w:rPr>
                <w:sz w:val="21"/>
                <w:szCs w:val="21"/>
              </w:rPr>
              <w:t>______________________</w:t>
            </w:r>
          </w:p>
          <w:p w:rsidR="00C43A3D" w:rsidRPr="00043E04" w:rsidRDefault="00C43A3D" w:rsidP="003B103D">
            <w:pPr>
              <w:pStyle w:val="Default"/>
              <w:jc w:val="both"/>
              <w:rPr>
                <w:sz w:val="21"/>
                <w:szCs w:val="21"/>
              </w:rPr>
            </w:pPr>
            <w:r w:rsidRPr="00043E04">
              <w:rPr>
                <w:sz w:val="21"/>
                <w:szCs w:val="21"/>
              </w:rPr>
              <w:t xml:space="preserve">CNIC No. </w:t>
            </w:r>
            <w:r>
              <w:rPr>
                <w:sz w:val="21"/>
                <w:szCs w:val="21"/>
              </w:rPr>
              <w:t>________________________</w:t>
            </w:r>
          </w:p>
          <w:p w:rsidR="00C43A3D" w:rsidRPr="00043E04" w:rsidRDefault="00C43A3D" w:rsidP="003B103D">
            <w:pPr>
              <w:pStyle w:val="Default"/>
              <w:jc w:val="both"/>
              <w:rPr>
                <w:sz w:val="21"/>
                <w:szCs w:val="21"/>
              </w:rPr>
            </w:pPr>
            <w:r w:rsidRPr="00043E04">
              <w:rPr>
                <w:sz w:val="21"/>
                <w:szCs w:val="21"/>
              </w:rPr>
              <w:t>Stamp:</w:t>
            </w:r>
          </w:p>
          <w:p w:rsidR="00C43A3D" w:rsidRDefault="00C43A3D" w:rsidP="003B103D">
            <w:pPr>
              <w:pStyle w:val="Default"/>
              <w:jc w:val="both"/>
              <w:rPr>
                <w:b/>
                <w:bCs/>
                <w:sz w:val="21"/>
                <w:szCs w:val="21"/>
              </w:rPr>
            </w:pPr>
          </w:p>
          <w:p w:rsidR="00C43A3D" w:rsidRPr="001F56B7" w:rsidRDefault="00C43A3D" w:rsidP="00C94A3B">
            <w:pPr>
              <w:pStyle w:val="Default"/>
              <w:jc w:val="both"/>
              <w:rPr>
                <w:b/>
                <w:sz w:val="21"/>
                <w:szCs w:val="21"/>
              </w:rPr>
            </w:pPr>
            <w:r w:rsidRPr="001F56B7">
              <w:rPr>
                <w:b/>
                <w:bCs/>
                <w:sz w:val="21"/>
                <w:szCs w:val="21"/>
              </w:rPr>
              <w:t xml:space="preserve">For and on behalf of </w:t>
            </w:r>
            <w:r w:rsidRPr="001F56B7">
              <w:rPr>
                <w:b/>
                <w:sz w:val="20"/>
                <w:szCs w:val="20"/>
              </w:rPr>
              <w:t xml:space="preserve">M/s </w:t>
            </w:r>
            <w:r w:rsidR="00C94A3B">
              <w:rPr>
                <w:b/>
                <w:sz w:val="20"/>
                <w:szCs w:val="20"/>
              </w:rPr>
              <w:t>___________</w:t>
            </w:r>
          </w:p>
        </w:tc>
      </w:tr>
      <w:tr w:rsidR="00C43A3D" w:rsidRPr="00043E04" w:rsidTr="00435F18">
        <w:trPr>
          <w:trHeight w:val="935"/>
        </w:trPr>
        <w:tc>
          <w:tcPr>
            <w:tcW w:w="4536" w:type="dxa"/>
          </w:tcPr>
          <w:p w:rsidR="00C43A3D" w:rsidRPr="00B36D2F" w:rsidRDefault="00C43A3D" w:rsidP="003B103D">
            <w:pPr>
              <w:pStyle w:val="Default"/>
              <w:jc w:val="both"/>
              <w:rPr>
                <w:b/>
                <w:sz w:val="21"/>
                <w:szCs w:val="21"/>
              </w:rPr>
            </w:pPr>
            <w:r w:rsidRPr="00B36D2F">
              <w:rPr>
                <w:b/>
                <w:bCs/>
                <w:sz w:val="21"/>
                <w:szCs w:val="21"/>
              </w:rPr>
              <w:t xml:space="preserve">WITNESS NO. 1 </w:t>
            </w:r>
          </w:p>
          <w:p w:rsidR="00C43A3D" w:rsidRPr="00B36D2F" w:rsidRDefault="00C43A3D" w:rsidP="003B103D">
            <w:pPr>
              <w:pStyle w:val="Default"/>
              <w:jc w:val="both"/>
              <w:rPr>
                <w:sz w:val="21"/>
                <w:szCs w:val="21"/>
              </w:rPr>
            </w:pPr>
            <w:r w:rsidRPr="00B36D2F">
              <w:rPr>
                <w:bCs/>
                <w:sz w:val="21"/>
                <w:szCs w:val="21"/>
              </w:rPr>
              <w:t>Name: ___________________________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Father’s Name: 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Address:_________________________________________________</w:t>
            </w:r>
            <w:r>
              <w:rPr>
                <w:bCs/>
                <w:sz w:val="21"/>
                <w:szCs w:val="21"/>
              </w:rPr>
              <w:t>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CNIC No.   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Signature: _____________________</w:t>
            </w:r>
          </w:p>
          <w:p w:rsidR="00C43A3D" w:rsidRPr="00B36D2F" w:rsidRDefault="00C43A3D" w:rsidP="003B103D">
            <w:pPr>
              <w:pStyle w:val="Default"/>
              <w:jc w:val="both"/>
              <w:rPr>
                <w:sz w:val="21"/>
                <w:szCs w:val="21"/>
              </w:rPr>
            </w:pPr>
          </w:p>
        </w:tc>
        <w:tc>
          <w:tcPr>
            <w:tcW w:w="4860" w:type="dxa"/>
          </w:tcPr>
          <w:p w:rsidR="00C43A3D" w:rsidRPr="00B36D2F" w:rsidRDefault="00C43A3D" w:rsidP="003B103D">
            <w:pPr>
              <w:pStyle w:val="Default"/>
              <w:jc w:val="both"/>
              <w:rPr>
                <w:b/>
                <w:sz w:val="21"/>
                <w:szCs w:val="21"/>
              </w:rPr>
            </w:pPr>
            <w:r w:rsidRPr="00B36D2F">
              <w:rPr>
                <w:b/>
                <w:bCs/>
                <w:sz w:val="21"/>
                <w:szCs w:val="21"/>
              </w:rPr>
              <w:t xml:space="preserve">WITNESS NO. 2 </w:t>
            </w:r>
          </w:p>
          <w:p w:rsidR="00C43A3D" w:rsidRPr="00B36D2F" w:rsidRDefault="00C43A3D" w:rsidP="003B103D">
            <w:pPr>
              <w:pStyle w:val="Default"/>
              <w:jc w:val="both"/>
              <w:rPr>
                <w:sz w:val="21"/>
                <w:szCs w:val="21"/>
              </w:rPr>
            </w:pPr>
            <w:r w:rsidRPr="00B36D2F">
              <w:rPr>
                <w:bCs/>
                <w:sz w:val="21"/>
                <w:szCs w:val="21"/>
              </w:rPr>
              <w:t>Name: ____________________________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Father’s Name: 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bCs/>
                <w:sz w:val="21"/>
                <w:szCs w:val="21"/>
              </w:rPr>
            </w:pPr>
            <w:r w:rsidRPr="00B36D2F">
              <w:rPr>
                <w:bCs/>
                <w:sz w:val="21"/>
                <w:szCs w:val="21"/>
              </w:rPr>
              <w:t xml:space="preserve">Address:______________________________    </w:t>
            </w:r>
          </w:p>
          <w:p w:rsidR="00C43A3D" w:rsidRPr="00B36D2F" w:rsidRDefault="00C43A3D" w:rsidP="003B103D">
            <w:pPr>
              <w:pStyle w:val="Default"/>
              <w:jc w:val="both"/>
              <w:rPr>
                <w:bCs/>
                <w:sz w:val="21"/>
                <w:szCs w:val="21"/>
              </w:rPr>
            </w:pPr>
            <w:r w:rsidRPr="00B36D2F">
              <w:rPr>
                <w:bCs/>
                <w:sz w:val="21"/>
                <w:szCs w:val="21"/>
              </w:rPr>
              <w:t>_______</w:t>
            </w:r>
            <w:r>
              <w:rPr>
                <w:bCs/>
                <w:sz w:val="21"/>
                <w:szCs w:val="21"/>
              </w:rPr>
              <w:t>______________________________</w:t>
            </w:r>
          </w:p>
          <w:p w:rsidR="00C43A3D" w:rsidRPr="00B36D2F" w:rsidRDefault="00C43A3D" w:rsidP="003B103D">
            <w:pPr>
              <w:pStyle w:val="Default"/>
              <w:jc w:val="both"/>
              <w:rPr>
                <w:sz w:val="21"/>
                <w:szCs w:val="21"/>
              </w:rPr>
            </w:pPr>
          </w:p>
          <w:p w:rsidR="00C43A3D" w:rsidRPr="00B36D2F" w:rsidRDefault="00C43A3D" w:rsidP="003B103D">
            <w:pPr>
              <w:pStyle w:val="Default"/>
              <w:jc w:val="both"/>
              <w:rPr>
                <w:sz w:val="21"/>
                <w:szCs w:val="21"/>
              </w:rPr>
            </w:pPr>
            <w:r w:rsidRPr="00B36D2F">
              <w:rPr>
                <w:bCs/>
                <w:sz w:val="21"/>
                <w:szCs w:val="21"/>
              </w:rPr>
              <w:t>CNIC No. _____________________________</w:t>
            </w:r>
          </w:p>
          <w:p w:rsidR="00C43A3D" w:rsidRPr="00B36D2F" w:rsidRDefault="00C43A3D" w:rsidP="003B103D">
            <w:pPr>
              <w:pStyle w:val="Default"/>
              <w:jc w:val="both"/>
              <w:rPr>
                <w:bCs/>
                <w:sz w:val="21"/>
                <w:szCs w:val="21"/>
              </w:rPr>
            </w:pPr>
          </w:p>
          <w:p w:rsidR="00C43A3D" w:rsidRPr="00B36D2F" w:rsidRDefault="00C43A3D" w:rsidP="0038124B">
            <w:pPr>
              <w:pStyle w:val="Default"/>
              <w:jc w:val="both"/>
              <w:rPr>
                <w:sz w:val="21"/>
                <w:szCs w:val="21"/>
              </w:rPr>
            </w:pPr>
            <w:r w:rsidRPr="00B36D2F">
              <w:rPr>
                <w:bCs/>
                <w:sz w:val="21"/>
                <w:szCs w:val="21"/>
              </w:rPr>
              <w:t>Signature: _____________________</w:t>
            </w:r>
          </w:p>
        </w:tc>
      </w:tr>
    </w:tbl>
    <w:p w:rsidR="00D464C8" w:rsidRPr="00C43A3D" w:rsidRDefault="00D464C8" w:rsidP="0038124B">
      <w:pPr>
        <w:ind w:left="0" w:firstLine="0"/>
      </w:pPr>
      <w:bookmarkStart w:id="1" w:name="_GoBack"/>
      <w:bookmarkEnd w:id="1"/>
    </w:p>
    <w:sectPr w:rsidR="00D464C8" w:rsidRPr="00C43A3D" w:rsidSect="0038124B">
      <w:headerReference w:type="default" r:id="rId8"/>
      <w:footerReference w:type="default" r:id="rId9"/>
      <w:pgSz w:w="11907" w:h="16839" w:code="9"/>
      <w:pgMar w:top="1239" w:right="1440" w:bottom="1440" w:left="135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A5F72" w:rsidRDefault="00AA5F72" w:rsidP="00070700">
      <w:r>
        <w:separator/>
      </w:r>
    </w:p>
  </w:endnote>
  <w:endnote w:type="continuationSeparator" w:id="1">
    <w:p w:rsidR="00AA5F72" w:rsidRDefault="00AA5F72" w:rsidP="0007070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53355149"/>
      <w:docPartObj>
        <w:docPartGallery w:val="Page Numbers (Bottom of Page)"/>
        <w:docPartUnique/>
      </w:docPartObj>
    </w:sdtPr>
    <w:sdtContent>
      <w:sdt>
        <w:sdtPr>
          <w:id w:val="-35281261"/>
          <w:docPartObj>
            <w:docPartGallery w:val="Page Numbers (Top of Page)"/>
            <w:docPartUnique/>
          </w:docPartObj>
        </w:sdtPr>
        <w:sdtContent>
          <w:p w:rsidR="003B103D" w:rsidRDefault="003B103D">
            <w:pPr>
              <w:pStyle w:val="Footer"/>
              <w:jc w:val="center"/>
            </w:pPr>
            <w:r>
              <w:t xml:space="preserve">Page </w:t>
            </w:r>
            <w:r w:rsidR="009E03C3">
              <w:rPr>
                <w:b/>
              </w:rPr>
              <w:fldChar w:fldCharType="begin"/>
            </w:r>
            <w:r>
              <w:rPr>
                <w:b/>
              </w:rPr>
              <w:instrText xml:space="preserve"> PAGE </w:instrText>
            </w:r>
            <w:r w:rsidR="009E03C3">
              <w:rPr>
                <w:b/>
              </w:rPr>
              <w:fldChar w:fldCharType="separate"/>
            </w:r>
            <w:r w:rsidR="00C94A3B">
              <w:rPr>
                <w:b/>
                <w:noProof/>
              </w:rPr>
              <w:t>3</w:t>
            </w:r>
            <w:r w:rsidR="009E03C3">
              <w:rPr>
                <w:b/>
              </w:rPr>
              <w:fldChar w:fldCharType="end"/>
            </w:r>
            <w:r>
              <w:t xml:space="preserve"> of </w:t>
            </w:r>
            <w:r w:rsidR="009E03C3">
              <w:rPr>
                <w:b/>
              </w:rPr>
              <w:fldChar w:fldCharType="begin"/>
            </w:r>
            <w:r>
              <w:rPr>
                <w:b/>
              </w:rPr>
              <w:instrText xml:space="preserve"> NUMPAGES  </w:instrText>
            </w:r>
            <w:r w:rsidR="009E03C3">
              <w:rPr>
                <w:b/>
              </w:rPr>
              <w:fldChar w:fldCharType="separate"/>
            </w:r>
            <w:r w:rsidR="00C94A3B">
              <w:rPr>
                <w:b/>
                <w:noProof/>
              </w:rPr>
              <w:t>3</w:t>
            </w:r>
            <w:r w:rsidR="009E03C3">
              <w:rPr>
                <w:b/>
              </w:rPr>
              <w:fldChar w:fldCharType="end"/>
            </w:r>
          </w:p>
        </w:sdtContent>
      </w:sdt>
    </w:sdtContent>
  </w:sdt>
  <w:p w:rsidR="003B103D" w:rsidRDefault="003B103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A5F72" w:rsidRDefault="00AA5F72" w:rsidP="00070700">
      <w:r>
        <w:separator/>
      </w:r>
    </w:p>
  </w:footnote>
  <w:footnote w:type="continuationSeparator" w:id="1">
    <w:p w:rsidR="00AA5F72" w:rsidRDefault="00AA5F72" w:rsidP="0007070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03D" w:rsidRPr="00070700" w:rsidRDefault="003B103D" w:rsidP="0054375A">
    <w:pPr>
      <w:tabs>
        <w:tab w:val="left" w:pos="0"/>
      </w:tabs>
      <w:jc w:val="center"/>
      <w:rPr>
        <w:rFonts w:ascii="Arial Narrow" w:hAnsi="Arial Narrow" w:cs="Calibri"/>
        <w:b/>
        <w:bCs/>
        <w:color w:val="FFFFFF" w:themeColor="background1"/>
        <w:sz w:val="32"/>
        <w:szCs w:val="32"/>
      </w:rPr>
    </w:pPr>
    <w:r w:rsidRPr="00070700">
      <w:rPr>
        <w:noProof/>
        <w:sz w:val="32"/>
        <w:szCs w:val="32"/>
      </w:rPr>
      <w:drawing>
        <wp:anchor distT="0" distB="0" distL="114300" distR="114300" simplePos="0" relativeHeight="251656192" behindDoc="1" locked="0" layoutInCell="1" allowOverlap="1">
          <wp:simplePos x="0" y="0"/>
          <wp:positionH relativeFrom="column">
            <wp:posOffset>4838700</wp:posOffset>
          </wp:positionH>
          <wp:positionV relativeFrom="paragraph">
            <wp:posOffset>-5080</wp:posOffset>
          </wp:positionV>
          <wp:extent cx="1085850" cy="662305"/>
          <wp:effectExtent l="0" t="0" r="0" b="0"/>
          <wp:wrapNone/>
          <wp:docPr id="1" name="Picture 1" descr="C:\Users\sajjad shah\Desktop\ATH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jjad shah\Desktop\ATH Logo.jpg"/>
                  <pic:cNvPicPr>
                    <a:picLocks noChangeAspect="1" noChangeArrowheads="1"/>
                  </pic:cNvPicPr>
                </pic:nvPicPr>
                <pic:blipFill>
                  <a:blip r:embed="rId1"/>
                  <a:stretch>
                    <a:fillRect/>
                  </a:stretch>
                </pic:blipFill>
                <pic:spPr bwMode="auto">
                  <a:xfrm>
                    <a:off x="0" y="0"/>
                    <a:ext cx="1085850" cy="662305"/>
                  </a:xfrm>
                  <a:prstGeom prst="rect">
                    <a:avLst/>
                  </a:prstGeom>
                  <a:noFill/>
                  <a:ln w="9525">
                    <a:noFill/>
                    <a:miter lim="800000"/>
                    <a:headEnd/>
                    <a:tailEnd/>
                  </a:ln>
                </pic:spPr>
              </pic:pic>
            </a:graphicData>
          </a:graphic>
        </wp:anchor>
      </w:drawing>
    </w:r>
    <w:r w:rsidRPr="00070700">
      <w:rPr>
        <w:rFonts w:ascii="Arial Narrow" w:hAnsi="Arial Narrow" w:cs="Calibri"/>
        <w:b/>
        <w:bCs/>
        <w:color w:val="FFFFFF" w:themeColor="background1"/>
        <w:sz w:val="32"/>
        <w:szCs w:val="32"/>
        <w:highlight w:val="black"/>
      </w:rPr>
      <w:t>Pharmacy Services Department (PSD)</w:t>
    </w:r>
  </w:p>
  <w:p w:rsidR="003B103D" w:rsidRPr="00070700" w:rsidRDefault="003B103D" w:rsidP="00070700">
    <w:pPr>
      <w:tabs>
        <w:tab w:val="left" w:pos="0"/>
      </w:tabs>
      <w:jc w:val="center"/>
      <w:rPr>
        <w:rFonts w:ascii="Arial Narrow" w:hAnsi="Arial Narrow" w:cs="Calibri"/>
        <w:b/>
        <w:bCs/>
        <w:sz w:val="32"/>
        <w:szCs w:val="32"/>
      </w:rPr>
    </w:pPr>
    <w:r w:rsidRPr="00070700">
      <w:rPr>
        <w:rFonts w:ascii="Arial Narrow" w:hAnsi="Arial Narrow" w:cs="Calibri"/>
        <w:b/>
        <w:bCs/>
        <w:sz w:val="32"/>
        <w:szCs w:val="32"/>
      </w:rPr>
      <w:t xml:space="preserve">Medical Teaching </w:t>
    </w:r>
    <w:r w:rsidRPr="00070700">
      <w:rPr>
        <w:rFonts w:ascii="Arial Narrow" w:hAnsi="Arial Narrow" w:cstheme="majorBidi"/>
        <w:b/>
        <w:bCs/>
        <w:sz w:val="32"/>
        <w:szCs w:val="32"/>
      </w:rPr>
      <w:t>Institution</w:t>
    </w:r>
  </w:p>
  <w:p w:rsidR="003B103D" w:rsidRDefault="003B103D" w:rsidP="0038124B">
    <w:pPr>
      <w:tabs>
        <w:tab w:val="left" w:pos="0"/>
      </w:tabs>
      <w:jc w:val="center"/>
    </w:pPr>
    <w:r w:rsidRPr="00070700">
      <w:rPr>
        <w:rFonts w:ascii="Arial Narrow" w:hAnsi="Arial Narrow" w:cs="Calibri"/>
        <w:b/>
        <w:bCs/>
        <w:sz w:val="32"/>
        <w:szCs w:val="32"/>
      </w:rPr>
      <w:t xml:space="preserve">Ayub Teaching Hospital </w:t>
    </w:r>
    <w:r>
      <w:rPr>
        <w:rFonts w:ascii="Arial Narrow" w:hAnsi="Arial Narrow" w:cs="Calibri"/>
        <w:b/>
        <w:bCs/>
        <w:sz w:val="32"/>
        <w:szCs w:val="32"/>
      </w:rPr>
      <w:t>(MTI ATH) Abbottabad</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37D4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30D41D4"/>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03143B53"/>
    <w:multiLevelType w:val="hybridMultilevel"/>
    <w:tmpl w:val="C2164C04"/>
    <w:lvl w:ilvl="0" w:tplc="04090001">
      <w:start w:val="1"/>
      <w:numFmt w:val="bullet"/>
      <w:lvlText w:val=""/>
      <w:lvlJc w:val="left"/>
      <w:pPr>
        <w:ind w:left="180" w:hanging="360"/>
      </w:pPr>
      <w:rPr>
        <w:rFonts w:ascii="Symbol" w:hAnsi="Symbol" w:hint="default"/>
        <w:b/>
      </w:rPr>
    </w:lvl>
    <w:lvl w:ilvl="1" w:tplc="04090019" w:tentative="1">
      <w:start w:val="1"/>
      <w:numFmt w:val="lowerLetter"/>
      <w:lvlText w:val="%2."/>
      <w:lvlJc w:val="left"/>
      <w:pPr>
        <w:ind w:left="900" w:hanging="360"/>
      </w:pPr>
    </w:lvl>
    <w:lvl w:ilvl="2" w:tplc="0409001B" w:tentative="1">
      <w:start w:val="1"/>
      <w:numFmt w:val="lowerRoman"/>
      <w:lvlText w:val="%3."/>
      <w:lvlJc w:val="right"/>
      <w:pPr>
        <w:ind w:left="1620" w:hanging="180"/>
      </w:pPr>
    </w:lvl>
    <w:lvl w:ilvl="3" w:tplc="0409000F" w:tentative="1">
      <w:start w:val="1"/>
      <w:numFmt w:val="decimal"/>
      <w:lvlText w:val="%4."/>
      <w:lvlJc w:val="left"/>
      <w:pPr>
        <w:ind w:left="2340" w:hanging="360"/>
      </w:pPr>
    </w:lvl>
    <w:lvl w:ilvl="4" w:tplc="04090019" w:tentative="1">
      <w:start w:val="1"/>
      <w:numFmt w:val="lowerLetter"/>
      <w:lvlText w:val="%5."/>
      <w:lvlJc w:val="left"/>
      <w:pPr>
        <w:ind w:left="3060" w:hanging="360"/>
      </w:pPr>
    </w:lvl>
    <w:lvl w:ilvl="5" w:tplc="0409001B" w:tentative="1">
      <w:start w:val="1"/>
      <w:numFmt w:val="lowerRoman"/>
      <w:lvlText w:val="%6."/>
      <w:lvlJc w:val="right"/>
      <w:pPr>
        <w:ind w:left="3780" w:hanging="180"/>
      </w:pPr>
    </w:lvl>
    <w:lvl w:ilvl="6" w:tplc="0409000F" w:tentative="1">
      <w:start w:val="1"/>
      <w:numFmt w:val="decimal"/>
      <w:lvlText w:val="%7."/>
      <w:lvlJc w:val="left"/>
      <w:pPr>
        <w:ind w:left="4500" w:hanging="360"/>
      </w:pPr>
    </w:lvl>
    <w:lvl w:ilvl="7" w:tplc="04090019" w:tentative="1">
      <w:start w:val="1"/>
      <w:numFmt w:val="lowerLetter"/>
      <w:lvlText w:val="%8."/>
      <w:lvlJc w:val="left"/>
      <w:pPr>
        <w:ind w:left="5220" w:hanging="360"/>
      </w:pPr>
    </w:lvl>
    <w:lvl w:ilvl="8" w:tplc="0409001B" w:tentative="1">
      <w:start w:val="1"/>
      <w:numFmt w:val="lowerRoman"/>
      <w:lvlText w:val="%9."/>
      <w:lvlJc w:val="right"/>
      <w:pPr>
        <w:ind w:left="5940" w:hanging="180"/>
      </w:pPr>
    </w:lvl>
  </w:abstractNum>
  <w:abstractNum w:abstractNumId="3">
    <w:nsid w:val="0D3134E7"/>
    <w:multiLevelType w:val="hybridMultilevel"/>
    <w:tmpl w:val="B9184F9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10F3794B"/>
    <w:multiLevelType w:val="hybridMultilevel"/>
    <w:tmpl w:val="EB7CA22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129F0D84"/>
    <w:multiLevelType w:val="hybridMultilevel"/>
    <w:tmpl w:val="4E12925C"/>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6">
    <w:nsid w:val="135438BB"/>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13A13BB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15A473B4"/>
    <w:multiLevelType w:val="hybridMultilevel"/>
    <w:tmpl w:val="69881724"/>
    <w:lvl w:ilvl="0" w:tplc="5058BDC2">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188441A2"/>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18A23FEC"/>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18CF61D0"/>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1E944771"/>
    <w:multiLevelType w:val="hybridMultilevel"/>
    <w:tmpl w:val="D7CE92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13">
    <w:nsid w:val="25FF54D4"/>
    <w:multiLevelType w:val="hybridMultilevel"/>
    <w:tmpl w:val="C4AEBC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28115BF1"/>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298228C1"/>
    <w:multiLevelType w:val="hybridMultilevel"/>
    <w:tmpl w:val="7B2A98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B3967B7"/>
    <w:multiLevelType w:val="hybridMultilevel"/>
    <w:tmpl w:val="23E679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34636D1C"/>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3583261D"/>
    <w:multiLevelType w:val="hybridMultilevel"/>
    <w:tmpl w:val="B9184F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79D3123"/>
    <w:multiLevelType w:val="hybridMultilevel"/>
    <w:tmpl w:val="A4DC17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A6D203B"/>
    <w:multiLevelType w:val="hybridMultilevel"/>
    <w:tmpl w:val="51F824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DFE085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3F8E7C42"/>
    <w:multiLevelType w:val="hybridMultilevel"/>
    <w:tmpl w:val="EB302C7C"/>
    <w:lvl w:ilvl="0" w:tplc="0C1CF41E">
      <w:start w:val="1"/>
      <w:numFmt w:val="decimal"/>
      <w:lvlText w:val="%1."/>
      <w:lvlJc w:val="left"/>
      <w:pPr>
        <w:ind w:left="360" w:hanging="360"/>
      </w:pPr>
      <w:rPr>
        <w:rFonts w:hint="default"/>
      </w:rPr>
    </w:lvl>
    <w:lvl w:ilvl="1" w:tplc="04090019">
      <w:start w:val="1"/>
      <w:numFmt w:val="lowerLetter"/>
      <w:lvlText w:val="%2."/>
      <w:lvlJc w:val="left"/>
      <w:pPr>
        <w:ind w:left="720"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23">
    <w:nsid w:val="43431269"/>
    <w:multiLevelType w:val="hybridMultilevel"/>
    <w:tmpl w:val="BC465354"/>
    <w:lvl w:ilvl="0" w:tplc="3030FBF0">
      <w:start w:val="9"/>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46A60E12"/>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491E4098"/>
    <w:multiLevelType w:val="hybridMultilevel"/>
    <w:tmpl w:val="998C3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ADF05F0"/>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4F6F1D49"/>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nsid w:val="503953D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54557584"/>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nsid w:val="54E21F98"/>
    <w:multiLevelType w:val="hybridMultilevel"/>
    <w:tmpl w:val="F9E6745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58851EA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nsid w:val="631D2D11"/>
    <w:multiLevelType w:val="hybridMultilevel"/>
    <w:tmpl w:val="3B1857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63D24C61"/>
    <w:multiLevelType w:val="hybridMultilevel"/>
    <w:tmpl w:val="C92880D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67432F62"/>
    <w:multiLevelType w:val="hybridMultilevel"/>
    <w:tmpl w:val="FCF27FF0"/>
    <w:lvl w:ilvl="0" w:tplc="5058BDC2">
      <w:start w:val="1"/>
      <w:numFmt w:val="decimal"/>
      <w:lvlText w:val="%1."/>
      <w:lvlJc w:val="left"/>
      <w:pPr>
        <w:ind w:left="360" w:hanging="360"/>
      </w:pPr>
      <w:rPr>
        <w:rFonts w:hint="default"/>
        <w:b/>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nsid w:val="678E7F3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6C572375"/>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6D2D24AD"/>
    <w:multiLevelType w:val="hybridMultilevel"/>
    <w:tmpl w:val="5CDCB7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D983536"/>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6DE6596F"/>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nsid w:val="6E131D76"/>
    <w:multiLevelType w:val="hybridMultilevel"/>
    <w:tmpl w:val="3A5A0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6E267003"/>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nsid w:val="70FE1AE3"/>
    <w:multiLevelType w:val="hybridMultilevel"/>
    <w:tmpl w:val="5296AC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nsid w:val="76AC075F"/>
    <w:multiLevelType w:val="hybridMultilevel"/>
    <w:tmpl w:val="724C51A4"/>
    <w:lvl w:ilvl="0" w:tplc="93FCB3EC">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95D3936"/>
    <w:multiLevelType w:val="hybridMultilevel"/>
    <w:tmpl w:val="F07089E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7A305C5D"/>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nsid w:val="7BA54793"/>
    <w:multiLevelType w:val="hybridMultilevel"/>
    <w:tmpl w:val="1D048CCC"/>
    <w:lvl w:ilvl="0" w:tplc="04090001">
      <w:start w:val="1"/>
      <w:numFmt w:val="bullet"/>
      <w:lvlText w:val=""/>
      <w:lvlJc w:val="left"/>
      <w:pPr>
        <w:ind w:left="720" w:hanging="360"/>
      </w:pPr>
      <w:rPr>
        <w:rFonts w:ascii="Symbol" w:hAnsi="Symbo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D241224"/>
    <w:multiLevelType w:val="hybridMultilevel"/>
    <w:tmpl w:val="3A5A0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E222ED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40"/>
  </w:num>
  <w:num w:numId="2">
    <w:abstractNumId w:val="5"/>
  </w:num>
  <w:num w:numId="3">
    <w:abstractNumId w:val="47"/>
  </w:num>
  <w:num w:numId="4">
    <w:abstractNumId w:val="20"/>
  </w:num>
  <w:num w:numId="5">
    <w:abstractNumId w:val="25"/>
  </w:num>
  <w:num w:numId="6">
    <w:abstractNumId w:val="30"/>
  </w:num>
  <w:num w:numId="7">
    <w:abstractNumId w:val="43"/>
  </w:num>
  <w:num w:numId="8">
    <w:abstractNumId w:val="18"/>
  </w:num>
  <w:num w:numId="9">
    <w:abstractNumId w:val="10"/>
  </w:num>
  <w:num w:numId="10">
    <w:abstractNumId w:val="3"/>
  </w:num>
  <w:num w:numId="11">
    <w:abstractNumId w:val="37"/>
  </w:num>
  <w:num w:numId="12">
    <w:abstractNumId w:val="39"/>
  </w:num>
  <w:num w:numId="13">
    <w:abstractNumId w:val="26"/>
  </w:num>
  <w:num w:numId="14">
    <w:abstractNumId w:val="11"/>
  </w:num>
  <w:num w:numId="15">
    <w:abstractNumId w:val="41"/>
  </w:num>
  <w:num w:numId="16">
    <w:abstractNumId w:val="31"/>
  </w:num>
  <w:num w:numId="17">
    <w:abstractNumId w:val="29"/>
  </w:num>
  <w:num w:numId="18">
    <w:abstractNumId w:val="48"/>
  </w:num>
  <w:num w:numId="19">
    <w:abstractNumId w:val="6"/>
  </w:num>
  <w:num w:numId="20">
    <w:abstractNumId w:val="7"/>
  </w:num>
  <w:num w:numId="21">
    <w:abstractNumId w:val="17"/>
  </w:num>
  <w:num w:numId="22">
    <w:abstractNumId w:val="9"/>
  </w:num>
  <w:num w:numId="23">
    <w:abstractNumId w:val="0"/>
  </w:num>
  <w:num w:numId="24">
    <w:abstractNumId w:val="28"/>
  </w:num>
  <w:num w:numId="25">
    <w:abstractNumId w:val="14"/>
  </w:num>
  <w:num w:numId="26">
    <w:abstractNumId w:val="36"/>
  </w:num>
  <w:num w:numId="27">
    <w:abstractNumId w:val="38"/>
  </w:num>
  <w:num w:numId="28">
    <w:abstractNumId w:val="45"/>
  </w:num>
  <w:num w:numId="29">
    <w:abstractNumId w:val="1"/>
  </w:num>
  <w:num w:numId="30">
    <w:abstractNumId w:val="27"/>
  </w:num>
  <w:num w:numId="31">
    <w:abstractNumId w:val="21"/>
  </w:num>
  <w:num w:numId="32">
    <w:abstractNumId w:val="35"/>
  </w:num>
  <w:num w:numId="33">
    <w:abstractNumId w:val="24"/>
  </w:num>
  <w:num w:numId="34">
    <w:abstractNumId w:val="4"/>
  </w:num>
  <w:num w:numId="35">
    <w:abstractNumId w:val="12"/>
  </w:num>
  <w:num w:numId="36">
    <w:abstractNumId w:val="2"/>
  </w:num>
  <w:num w:numId="37">
    <w:abstractNumId w:val="32"/>
  </w:num>
  <w:num w:numId="38">
    <w:abstractNumId w:val="13"/>
  </w:num>
  <w:num w:numId="39">
    <w:abstractNumId w:val="42"/>
  </w:num>
  <w:num w:numId="40">
    <w:abstractNumId w:val="33"/>
  </w:num>
  <w:num w:numId="41">
    <w:abstractNumId w:val="44"/>
  </w:num>
  <w:num w:numId="42">
    <w:abstractNumId w:val="16"/>
  </w:num>
  <w:num w:numId="43">
    <w:abstractNumId w:val="19"/>
  </w:num>
  <w:num w:numId="44">
    <w:abstractNumId w:val="15"/>
  </w:num>
  <w:num w:numId="45">
    <w:abstractNumId w:val="23"/>
  </w:num>
  <w:num w:numId="46">
    <w:abstractNumId w:val="8"/>
  </w:num>
  <w:num w:numId="47">
    <w:abstractNumId w:val="34"/>
  </w:num>
  <w:num w:numId="48">
    <w:abstractNumId w:val="46"/>
  </w:num>
  <w:num w:numId="49">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hdrShapeDefaults>
    <o:shapedefaults v:ext="edit" spidmax="66562"/>
  </w:hdrShapeDefaults>
  <w:footnotePr>
    <w:footnote w:id="0"/>
    <w:footnote w:id="1"/>
  </w:footnotePr>
  <w:endnotePr>
    <w:endnote w:id="0"/>
    <w:endnote w:id="1"/>
  </w:endnotePr>
  <w:compat/>
  <w:docVars>
    <w:docVar w:name="__Grammarly_42____i" w:val="H4sIAAAAAAAEAKtWckksSQxILCpxzi/NK1GyMqwFAAEhoTITAAAA"/>
    <w:docVar w:name="__Grammarly_42___1" w:val="H4sIAAAAAAAEAKtWcslP9kxRslIyNDayMDaxsDQzNDEwsTC3NDZW0lEKTi0uzszPAykwrgUAoIs/MCwAAAA="/>
  </w:docVars>
  <w:rsids>
    <w:rsidRoot w:val="00DF10B5"/>
    <w:rsid w:val="00002389"/>
    <w:rsid w:val="000047E2"/>
    <w:rsid w:val="00006DE1"/>
    <w:rsid w:val="000106F9"/>
    <w:rsid w:val="0001174A"/>
    <w:rsid w:val="00011EF3"/>
    <w:rsid w:val="00013E02"/>
    <w:rsid w:val="0001787C"/>
    <w:rsid w:val="000202B1"/>
    <w:rsid w:val="00020B24"/>
    <w:rsid w:val="000217F7"/>
    <w:rsid w:val="00023CBA"/>
    <w:rsid w:val="00025113"/>
    <w:rsid w:val="00025BB3"/>
    <w:rsid w:val="00026022"/>
    <w:rsid w:val="00032D15"/>
    <w:rsid w:val="00034072"/>
    <w:rsid w:val="00035A31"/>
    <w:rsid w:val="00037AF4"/>
    <w:rsid w:val="0004033D"/>
    <w:rsid w:val="00040D62"/>
    <w:rsid w:val="00040FB7"/>
    <w:rsid w:val="00042903"/>
    <w:rsid w:val="00042F35"/>
    <w:rsid w:val="000448F1"/>
    <w:rsid w:val="00045A90"/>
    <w:rsid w:val="00045BBF"/>
    <w:rsid w:val="00050E36"/>
    <w:rsid w:val="00054D61"/>
    <w:rsid w:val="00060E5E"/>
    <w:rsid w:val="00065616"/>
    <w:rsid w:val="00065C26"/>
    <w:rsid w:val="000664DF"/>
    <w:rsid w:val="00067389"/>
    <w:rsid w:val="00070700"/>
    <w:rsid w:val="000721CB"/>
    <w:rsid w:val="00073CF9"/>
    <w:rsid w:val="0007609B"/>
    <w:rsid w:val="00083E9F"/>
    <w:rsid w:val="00085E74"/>
    <w:rsid w:val="000875FD"/>
    <w:rsid w:val="00091E06"/>
    <w:rsid w:val="00092973"/>
    <w:rsid w:val="00096987"/>
    <w:rsid w:val="000A255E"/>
    <w:rsid w:val="000A325D"/>
    <w:rsid w:val="000A643E"/>
    <w:rsid w:val="000A7093"/>
    <w:rsid w:val="000B02DF"/>
    <w:rsid w:val="000B1CAC"/>
    <w:rsid w:val="000B6BAA"/>
    <w:rsid w:val="000B6E7B"/>
    <w:rsid w:val="000C2236"/>
    <w:rsid w:val="000C2698"/>
    <w:rsid w:val="000C2BB9"/>
    <w:rsid w:val="000C2C31"/>
    <w:rsid w:val="000C58D8"/>
    <w:rsid w:val="000C6DE0"/>
    <w:rsid w:val="000C7B04"/>
    <w:rsid w:val="000D15A7"/>
    <w:rsid w:val="000D27F5"/>
    <w:rsid w:val="000D2F3A"/>
    <w:rsid w:val="000D47CD"/>
    <w:rsid w:val="000D4B8B"/>
    <w:rsid w:val="000D5048"/>
    <w:rsid w:val="000D6AE9"/>
    <w:rsid w:val="000D7004"/>
    <w:rsid w:val="000D72B5"/>
    <w:rsid w:val="000E0592"/>
    <w:rsid w:val="000E1135"/>
    <w:rsid w:val="000E145F"/>
    <w:rsid w:val="000E1FD7"/>
    <w:rsid w:val="000E5C64"/>
    <w:rsid w:val="000E7EB1"/>
    <w:rsid w:val="000F0741"/>
    <w:rsid w:val="000F0BA8"/>
    <w:rsid w:val="000F2706"/>
    <w:rsid w:val="000F2C14"/>
    <w:rsid w:val="000F31B0"/>
    <w:rsid w:val="000F46A0"/>
    <w:rsid w:val="000F491C"/>
    <w:rsid w:val="000F6646"/>
    <w:rsid w:val="00102B11"/>
    <w:rsid w:val="00102BA2"/>
    <w:rsid w:val="00104B0A"/>
    <w:rsid w:val="00106B77"/>
    <w:rsid w:val="001100F6"/>
    <w:rsid w:val="00111A86"/>
    <w:rsid w:val="00112516"/>
    <w:rsid w:val="001126EE"/>
    <w:rsid w:val="00113854"/>
    <w:rsid w:val="00121A3E"/>
    <w:rsid w:val="00123BE0"/>
    <w:rsid w:val="0012609F"/>
    <w:rsid w:val="001326FE"/>
    <w:rsid w:val="00135554"/>
    <w:rsid w:val="00141586"/>
    <w:rsid w:val="00141D63"/>
    <w:rsid w:val="00142556"/>
    <w:rsid w:val="001505D9"/>
    <w:rsid w:val="00153524"/>
    <w:rsid w:val="001551B2"/>
    <w:rsid w:val="0016190A"/>
    <w:rsid w:val="001668D1"/>
    <w:rsid w:val="0016759B"/>
    <w:rsid w:val="00167896"/>
    <w:rsid w:val="00171416"/>
    <w:rsid w:val="0017187B"/>
    <w:rsid w:val="00171D08"/>
    <w:rsid w:val="001766E0"/>
    <w:rsid w:val="00181322"/>
    <w:rsid w:val="001835E1"/>
    <w:rsid w:val="00185DFD"/>
    <w:rsid w:val="00187883"/>
    <w:rsid w:val="00187D4F"/>
    <w:rsid w:val="00191035"/>
    <w:rsid w:val="00191AB0"/>
    <w:rsid w:val="00194245"/>
    <w:rsid w:val="00197316"/>
    <w:rsid w:val="00197944"/>
    <w:rsid w:val="001A1167"/>
    <w:rsid w:val="001A2FCF"/>
    <w:rsid w:val="001A3CE4"/>
    <w:rsid w:val="001A69BA"/>
    <w:rsid w:val="001B1FFD"/>
    <w:rsid w:val="001B26B4"/>
    <w:rsid w:val="001B3840"/>
    <w:rsid w:val="001B44FF"/>
    <w:rsid w:val="001B56BD"/>
    <w:rsid w:val="001B6649"/>
    <w:rsid w:val="001C227B"/>
    <w:rsid w:val="001C471B"/>
    <w:rsid w:val="001D4EF5"/>
    <w:rsid w:val="001D5A41"/>
    <w:rsid w:val="001D7C0B"/>
    <w:rsid w:val="001E2441"/>
    <w:rsid w:val="001E3D07"/>
    <w:rsid w:val="001F6560"/>
    <w:rsid w:val="001F6BB6"/>
    <w:rsid w:val="001F722C"/>
    <w:rsid w:val="001F7F94"/>
    <w:rsid w:val="00200893"/>
    <w:rsid w:val="00200C54"/>
    <w:rsid w:val="00207DED"/>
    <w:rsid w:val="002113B6"/>
    <w:rsid w:val="002114BB"/>
    <w:rsid w:val="00211817"/>
    <w:rsid w:val="0021275D"/>
    <w:rsid w:val="002164C9"/>
    <w:rsid w:val="00223284"/>
    <w:rsid w:val="0022647E"/>
    <w:rsid w:val="0022746F"/>
    <w:rsid w:val="00227DBA"/>
    <w:rsid w:val="002326B7"/>
    <w:rsid w:val="00233DDF"/>
    <w:rsid w:val="00237F43"/>
    <w:rsid w:val="0024454F"/>
    <w:rsid w:val="002463B2"/>
    <w:rsid w:val="00246C07"/>
    <w:rsid w:val="002500F8"/>
    <w:rsid w:val="00250101"/>
    <w:rsid w:val="00250298"/>
    <w:rsid w:val="0025501A"/>
    <w:rsid w:val="0025565C"/>
    <w:rsid w:val="0026144F"/>
    <w:rsid w:val="00262658"/>
    <w:rsid w:val="00264403"/>
    <w:rsid w:val="0026744F"/>
    <w:rsid w:val="00267AB4"/>
    <w:rsid w:val="00270A4C"/>
    <w:rsid w:val="002714C9"/>
    <w:rsid w:val="00272D42"/>
    <w:rsid w:val="00272DDB"/>
    <w:rsid w:val="00273203"/>
    <w:rsid w:val="00273A12"/>
    <w:rsid w:val="0028044F"/>
    <w:rsid w:val="00281B86"/>
    <w:rsid w:val="00281F9D"/>
    <w:rsid w:val="002919FA"/>
    <w:rsid w:val="00292DA3"/>
    <w:rsid w:val="00294363"/>
    <w:rsid w:val="002947B1"/>
    <w:rsid w:val="002961DA"/>
    <w:rsid w:val="002A5004"/>
    <w:rsid w:val="002B25B1"/>
    <w:rsid w:val="002B2FFE"/>
    <w:rsid w:val="002B6C7C"/>
    <w:rsid w:val="002B77F2"/>
    <w:rsid w:val="002C36B3"/>
    <w:rsid w:val="002C4C92"/>
    <w:rsid w:val="002C50DC"/>
    <w:rsid w:val="002D06A5"/>
    <w:rsid w:val="002D1EF9"/>
    <w:rsid w:val="002D4C30"/>
    <w:rsid w:val="002E3185"/>
    <w:rsid w:val="002E3A77"/>
    <w:rsid w:val="002E6968"/>
    <w:rsid w:val="002F0A45"/>
    <w:rsid w:val="002F25DE"/>
    <w:rsid w:val="002F40D1"/>
    <w:rsid w:val="002F559A"/>
    <w:rsid w:val="002F5FB4"/>
    <w:rsid w:val="002F6191"/>
    <w:rsid w:val="002F7DDC"/>
    <w:rsid w:val="00300FD2"/>
    <w:rsid w:val="00301690"/>
    <w:rsid w:val="00305327"/>
    <w:rsid w:val="0030777E"/>
    <w:rsid w:val="0031221F"/>
    <w:rsid w:val="0031546A"/>
    <w:rsid w:val="003202FA"/>
    <w:rsid w:val="00320B31"/>
    <w:rsid w:val="003259B4"/>
    <w:rsid w:val="00325AC2"/>
    <w:rsid w:val="00330E51"/>
    <w:rsid w:val="0033267E"/>
    <w:rsid w:val="00342E78"/>
    <w:rsid w:val="00347B82"/>
    <w:rsid w:val="003509AE"/>
    <w:rsid w:val="0035221C"/>
    <w:rsid w:val="0035277D"/>
    <w:rsid w:val="00355061"/>
    <w:rsid w:val="0035521E"/>
    <w:rsid w:val="003559C8"/>
    <w:rsid w:val="0036088D"/>
    <w:rsid w:val="0036126E"/>
    <w:rsid w:val="00366B86"/>
    <w:rsid w:val="00367C7A"/>
    <w:rsid w:val="00370928"/>
    <w:rsid w:val="003717EF"/>
    <w:rsid w:val="00376B7A"/>
    <w:rsid w:val="0038124B"/>
    <w:rsid w:val="003837F6"/>
    <w:rsid w:val="00383FC0"/>
    <w:rsid w:val="003927F4"/>
    <w:rsid w:val="00392EF9"/>
    <w:rsid w:val="00393160"/>
    <w:rsid w:val="0039624B"/>
    <w:rsid w:val="00397C00"/>
    <w:rsid w:val="003A2405"/>
    <w:rsid w:val="003A2F31"/>
    <w:rsid w:val="003B07DD"/>
    <w:rsid w:val="003B103D"/>
    <w:rsid w:val="003B26A7"/>
    <w:rsid w:val="003B791A"/>
    <w:rsid w:val="003C2989"/>
    <w:rsid w:val="003C63FA"/>
    <w:rsid w:val="003D1CD7"/>
    <w:rsid w:val="003D5901"/>
    <w:rsid w:val="003D6328"/>
    <w:rsid w:val="003E07AA"/>
    <w:rsid w:val="003E09DC"/>
    <w:rsid w:val="003F14C4"/>
    <w:rsid w:val="003F5CA5"/>
    <w:rsid w:val="00401C10"/>
    <w:rsid w:val="00401D32"/>
    <w:rsid w:val="00402388"/>
    <w:rsid w:val="00403258"/>
    <w:rsid w:val="004045A2"/>
    <w:rsid w:val="004057CD"/>
    <w:rsid w:val="00407F25"/>
    <w:rsid w:val="00414D5C"/>
    <w:rsid w:val="0042096C"/>
    <w:rsid w:val="00421B00"/>
    <w:rsid w:val="004341F1"/>
    <w:rsid w:val="00434AFE"/>
    <w:rsid w:val="00435F18"/>
    <w:rsid w:val="004378B5"/>
    <w:rsid w:val="00437BF9"/>
    <w:rsid w:val="00437CF4"/>
    <w:rsid w:val="004408C8"/>
    <w:rsid w:val="00441E7D"/>
    <w:rsid w:val="00446D8B"/>
    <w:rsid w:val="0045019D"/>
    <w:rsid w:val="00451B50"/>
    <w:rsid w:val="0045334B"/>
    <w:rsid w:val="004539B7"/>
    <w:rsid w:val="00454EF9"/>
    <w:rsid w:val="0045522D"/>
    <w:rsid w:val="00455961"/>
    <w:rsid w:val="00457555"/>
    <w:rsid w:val="004577F0"/>
    <w:rsid w:val="004605EC"/>
    <w:rsid w:val="004629C9"/>
    <w:rsid w:val="00462D86"/>
    <w:rsid w:val="00464360"/>
    <w:rsid w:val="00464B78"/>
    <w:rsid w:val="0046504A"/>
    <w:rsid w:val="0046673C"/>
    <w:rsid w:val="00466A11"/>
    <w:rsid w:val="00467D7B"/>
    <w:rsid w:val="00470D30"/>
    <w:rsid w:val="00471646"/>
    <w:rsid w:val="0047265F"/>
    <w:rsid w:val="00477827"/>
    <w:rsid w:val="00481039"/>
    <w:rsid w:val="00486FCB"/>
    <w:rsid w:val="00495EFC"/>
    <w:rsid w:val="00496EE2"/>
    <w:rsid w:val="004972CA"/>
    <w:rsid w:val="00497B87"/>
    <w:rsid w:val="004A5770"/>
    <w:rsid w:val="004B0EB7"/>
    <w:rsid w:val="004B10BA"/>
    <w:rsid w:val="004B1D65"/>
    <w:rsid w:val="004B2D2E"/>
    <w:rsid w:val="004B3BD0"/>
    <w:rsid w:val="004B5263"/>
    <w:rsid w:val="004B64FB"/>
    <w:rsid w:val="004B6BEC"/>
    <w:rsid w:val="004C0134"/>
    <w:rsid w:val="004C0746"/>
    <w:rsid w:val="004C0A25"/>
    <w:rsid w:val="004C3B62"/>
    <w:rsid w:val="004C4E8D"/>
    <w:rsid w:val="004C5E28"/>
    <w:rsid w:val="004C7594"/>
    <w:rsid w:val="004C7993"/>
    <w:rsid w:val="004D03E3"/>
    <w:rsid w:val="004D305C"/>
    <w:rsid w:val="004D7235"/>
    <w:rsid w:val="004E2477"/>
    <w:rsid w:val="004E3167"/>
    <w:rsid w:val="004E32FB"/>
    <w:rsid w:val="004E3683"/>
    <w:rsid w:val="004E4465"/>
    <w:rsid w:val="004E694B"/>
    <w:rsid w:val="004E7EF8"/>
    <w:rsid w:val="004F366D"/>
    <w:rsid w:val="004F3A98"/>
    <w:rsid w:val="004F4481"/>
    <w:rsid w:val="004F6058"/>
    <w:rsid w:val="004F73A8"/>
    <w:rsid w:val="0051170E"/>
    <w:rsid w:val="00513FFD"/>
    <w:rsid w:val="00516EBB"/>
    <w:rsid w:val="00520314"/>
    <w:rsid w:val="00520723"/>
    <w:rsid w:val="005231DA"/>
    <w:rsid w:val="00523A65"/>
    <w:rsid w:val="00525682"/>
    <w:rsid w:val="0052616B"/>
    <w:rsid w:val="00526A31"/>
    <w:rsid w:val="0053022B"/>
    <w:rsid w:val="0053066D"/>
    <w:rsid w:val="0053337C"/>
    <w:rsid w:val="00534EE3"/>
    <w:rsid w:val="0054068C"/>
    <w:rsid w:val="00541785"/>
    <w:rsid w:val="0054375A"/>
    <w:rsid w:val="00554B28"/>
    <w:rsid w:val="0056083A"/>
    <w:rsid w:val="0056134E"/>
    <w:rsid w:val="00562675"/>
    <w:rsid w:val="00563FCC"/>
    <w:rsid w:val="00573EBC"/>
    <w:rsid w:val="00577F40"/>
    <w:rsid w:val="00586819"/>
    <w:rsid w:val="00587A9B"/>
    <w:rsid w:val="00591470"/>
    <w:rsid w:val="00592372"/>
    <w:rsid w:val="00593175"/>
    <w:rsid w:val="0059445C"/>
    <w:rsid w:val="00594CD1"/>
    <w:rsid w:val="00595782"/>
    <w:rsid w:val="00595BA9"/>
    <w:rsid w:val="005966BF"/>
    <w:rsid w:val="005A01D3"/>
    <w:rsid w:val="005A0661"/>
    <w:rsid w:val="005A0C99"/>
    <w:rsid w:val="005A2E80"/>
    <w:rsid w:val="005B09DC"/>
    <w:rsid w:val="005B16FB"/>
    <w:rsid w:val="005B3D08"/>
    <w:rsid w:val="005B7E36"/>
    <w:rsid w:val="005C0EB2"/>
    <w:rsid w:val="005C1ABB"/>
    <w:rsid w:val="005C1D12"/>
    <w:rsid w:val="005C48ED"/>
    <w:rsid w:val="005C5C4F"/>
    <w:rsid w:val="005C7C0C"/>
    <w:rsid w:val="005D516E"/>
    <w:rsid w:val="005E158B"/>
    <w:rsid w:val="005E191E"/>
    <w:rsid w:val="005E3558"/>
    <w:rsid w:val="005E39E8"/>
    <w:rsid w:val="005F6BBD"/>
    <w:rsid w:val="005F6C0C"/>
    <w:rsid w:val="005F78AB"/>
    <w:rsid w:val="00601B58"/>
    <w:rsid w:val="00603BD0"/>
    <w:rsid w:val="006073E0"/>
    <w:rsid w:val="00607BB7"/>
    <w:rsid w:val="00612269"/>
    <w:rsid w:val="0061259F"/>
    <w:rsid w:val="00616001"/>
    <w:rsid w:val="00616EC8"/>
    <w:rsid w:val="00616F9A"/>
    <w:rsid w:val="0062045C"/>
    <w:rsid w:val="00621548"/>
    <w:rsid w:val="00621B61"/>
    <w:rsid w:val="0062255C"/>
    <w:rsid w:val="00622D01"/>
    <w:rsid w:val="00622D16"/>
    <w:rsid w:val="006260B2"/>
    <w:rsid w:val="00630DA3"/>
    <w:rsid w:val="00633F7C"/>
    <w:rsid w:val="0063592C"/>
    <w:rsid w:val="00637A4F"/>
    <w:rsid w:val="006414AB"/>
    <w:rsid w:val="0064369F"/>
    <w:rsid w:val="00653C1F"/>
    <w:rsid w:val="00653D41"/>
    <w:rsid w:val="006567D7"/>
    <w:rsid w:val="00657B81"/>
    <w:rsid w:val="00657CBC"/>
    <w:rsid w:val="00660B6A"/>
    <w:rsid w:val="00662E56"/>
    <w:rsid w:val="00667132"/>
    <w:rsid w:val="0067079B"/>
    <w:rsid w:val="00670A2D"/>
    <w:rsid w:val="00671741"/>
    <w:rsid w:val="00671B1B"/>
    <w:rsid w:val="00677A32"/>
    <w:rsid w:val="00681E4C"/>
    <w:rsid w:val="00682221"/>
    <w:rsid w:val="006844F6"/>
    <w:rsid w:val="00685C2A"/>
    <w:rsid w:val="00692BC5"/>
    <w:rsid w:val="00695371"/>
    <w:rsid w:val="00696C31"/>
    <w:rsid w:val="006A0109"/>
    <w:rsid w:val="006A0598"/>
    <w:rsid w:val="006A0857"/>
    <w:rsid w:val="006A2DD3"/>
    <w:rsid w:val="006A3E7B"/>
    <w:rsid w:val="006A407C"/>
    <w:rsid w:val="006A49BB"/>
    <w:rsid w:val="006A71E9"/>
    <w:rsid w:val="006A7B80"/>
    <w:rsid w:val="006B160F"/>
    <w:rsid w:val="006B278D"/>
    <w:rsid w:val="006B2ED2"/>
    <w:rsid w:val="006B5A69"/>
    <w:rsid w:val="006C2978"/>
    <w:rsid w:val="006C3360"/>
    <w:rsid w:val="006C58AA"/>
    <w:rsid w:val="006C7488"/>
    <w:rsid w:val="006C75CA"/>
    <w:rsid w:val="006C764D"/>
    <w:rsid w:val="006D0270"/>
    <w:rsid w:val="006D041F"/>
    <w:rsid w:val="006D1066"/>
    <w:rsid w:val="006D1F48"/>
    <w:rsid w:val="006D4C8E"/>
    <w:rsid w:val="006D7ADD"/>
    <w:rsid w:val="006E402E"/>
    <w:rsid w:val="006F0F42"/>
    <w:rsid w:val="006F1C71"/>
    <w:rsid w:val="006F1E1C"/>
    <w:rsid w:val="007015BF"/>
    <w:rsid w:val="00704082"/>
    <w:rsid w:val="007045A9"/>
    <w:rsid w:val="007068B3"/>
    <w:rsid w:val="00710000"/>
    <w:rsid w:val="00711A38"/>
    <w:rsid w:val="00721001"/>
    <w:rsid w:val="00721C0B"/>
    <w:rsid w:val="0072499A"/>
    <w:rsid w:val="00726764"/>
    <w:rsid w:val="00731321"/>
    <w:rsid w:val="00734929"/>
    <w:rsid w:val="00740BF0"/>
    <w:rsid w:val="00741459"/>
    <w:rsid w:val="00741F62"/>
    <w:rsid w:val="0074317B"/>
    <w:rsid w:val="00752328"/>
    <w:rsid w:val="00752946"/>
    <w:rsid w:val="00752B8A"/>
    <w:rsid w:val="00753420"/>
    <w:rsid w:val="0075789A"/>
    <w:rsid w:val="00760694"/>
    <w:rsid w:val="00764066"/>
    <w:rsid w:val="00767CF4"/>
    <w:rsid w:val="0077004A"/>
    <w:rsid w:val="007721BF"/>
    <w:rsid w:val="007723C9"/>
    <w:rsid w:val="00777C19"/>
    <w:rsid w:val="00782044"/>
    <w:rsid w:val="007827C7"/>
    <w:rsid w:val="00782F94"/>
    <w:rsid w:val="007844C5"/>
    <w:rsid w:val="007959B7"/>
    <w:rsid w:val="00797476"/>
    <w:rsid w:val="007A03C7"/>
    <w:rsid w:val="007A0D60"/>
    <w:rsid w:val="007A0ED3"/>
    <w:rsid w:val="007A1C9F"/>
    <w:rsid w:val="007A5B00"/>
    <w:rsid w:val="007B07DA"/>
    <w:rsid w:val="007B2883"/>
    <w:rsid w:val="007B32E9"/>
    <w:rsid w:val="007B4100"/>
    <w:rsid w:val="007B6C9C"/>
    <w:rsid w:val="007B7319"/>
    <w:rsid w:val="007B7F9A"/>
    <w:rsid w:val="007C095B"/>
    <w:rsid w:val="007C2131"/>
    <w:rsid w:val="007C5680"/>
    <w:rsid w:val="007C56FD"/>
    <w:rsid w:val="007C7FE5"/>
    <w:rsid w:val="007D05C5"/>
    <w:rsid w:val="007D23C4"/>
    <w:rsid w:val="007D3ED0"/>
    <w:rsid w:val="007D4553"/>
    <w:rsid w:val="007D727A"/>
    <w:rsid w:val="007E4DAE"/>
    <w:rsid w:val="007E504D"/>
    <w:rsid w:val="007E637B"/>
    <w:rsid w:val="007F137E"/>
    <w:rsid w:val="007F3D91"/>
    <w:rsid w:val="007F4229"/>
    <w:rsid w:val="007F43C2"/>
    <w:rsid w:val="007F4445"/>
    <w:rsid w:val="007F6B6E"/>
    <w:rsid w:val="008051BC"/>
    <w:rsid w:val="008079D8"/>
    <w:rsid w:val="00810467"/>
    <w:rsid w:val="00811350"/>
    <w:rsid w:val="00820499"/>
    <w:rsid w:val="008217CC"/>
    <w:rsid w:val="00823200"/>
    <w:rsid w:val="00824B95"/>
    <w:rsid w:val="0082523D"/>
    <w:rsid w:val="00826A85"/>
    <w:rsid w:val="00826AF6"/>
    <w:rsid w:val="00826CE1"/>
    <w:rsid w:val="008307D4"/>
    <w:rsid w:val="00831FFF"/>
    <w:rsid w:val="0083309B"/>
    <w:rsid w:val="00833FC4"/>
    <w:rsid w:val="008361D4"/>
    <w:rsid w:val="0084033F"/>
    <w:rsid w:val="00840CE2"/>
    <w:rsid w:val="0084340C"/>
    <w:rsid w:val="00843D51"/>
    <w:rsid w:val="00845A92"/>
    <w:rsid w:val="008477CA"/>
    <w:rsid w:val="00850BE8"/>
    <w:rsid w:val="00855C97"/>
    <w:rsid w:val="00855DF0"/>
    <w:rsid w:val="0086063C"/>
    <w:rsid w:val="00863086"/>
    <w:rsid w:val="008636E3"/>
    <w:rsid w:val="008709F3"/>
    <w:rsid w:val="00873832"/>
    <w:rsid w:val="0087500F"/>
    <w:rsid w:val="008755A8"/>
    <w:rsid w:val="00876B32"/>
    <w:rsid w:val="008818C7"/>
    <w:rsid w:val="00882CC5"/>
    <w:rsid w:val="0088460E"/>
    <w:rsid w:val="008905F2"/>
    <w:rsid w:val="00896F38"/>
    <w:rsid w:val="008A30E7"/>
    <w:rsid w:val="008A6419"/>
    <w:rsid w:val="008A7FDD"/>
    <w:rsid w:val="008B157C"/>
    <w:rsid w:val="008B3892"/>
    <w:rsid w:val="008C03E3"/>
    <w:rsid w:val="008C187B"/>
    <w:rsid w:val="008C1F45"/>
    <w:rsid w:val="008C3BFC"/>
    <w:rsid w:val="008C4807"/>
    <w:rsid w:val="008C7788"/>
    <w:rsid w:val="008D0122"/>
    <w:rsid w:val="008D1914"/>
    <w:rsid w:val="008D1A63"/>
    <w:rsid w:val="008D256B"/>
    <w:rsid w:val="008D5027"/>
    <w:rsid w:val="008D691C"/>
    <w:rsid w:val="008D6988"/>
    <w:rsid w:val="008E75AA"/>
    <w:rsid w:val="008F3878"/>
    <w:rsid w:val="008F4128"/>
    <w:rsid w:val="008F4387"/>
    <w:rsid w:val="008F4778"/>
    <w:rsid w:val="008F6E1F"/>
    <w:rsid w:val="00900502"/>
    <w:rsid w:val="00903152"/>
    <w:rsid w:val="00905270"/>
    <w:rsid w:val="009077F9"/>
    <w:rsid w:val="00914031"/>
    <w:rsid w:val="00914801"/>
    <w:rsid w:val="00914DF4"/>
    <w:rsid w:val="009166ED"/>
    <w:rsid w:val="009176D8"/>
    <w:rsid w:val="009218BC"/>
    <w:rsid w:val="00922067"/>
    <w:rsid w:val="0092268E"/>
    <w:rsid w:val="00924A26"/>
    <w:rsid w:val="00925CE3"/>
    <w:rsid w:val="00926C52"/>
    <w:rsid w:val="009279C2"/>
    <w:rsid w:val="00927D4B"/>
    <w:rsid w:val="00932E01"/>
    <w:rsid w:val="00932EEA"/>
    <w:rsid w:val="009331AD"/>
    <w:rsid w:val="00940A8C"/>
    <w:rsid w:val="009431FE"/>
    <w:rsid w:val="0094490E"/>
    <w:rsid w:val="00954A0B"/>
    <w:rsid w:val="00955822"/>
    <w:rsid w:val="00955854"/>
    <w:rsid w:val="009569C5"/>
    <w:rsid w:val="00956CE5"/>
    <w:rsid w:val="0095711C"/>
    <w:rsid w:val="009659E2"/>
    <w:rsid w:val="00970C11"/>
    <w:rsid w:val="00974867"/>
    <w:rsid w:val="00981839"/>
    <w:rsid w:val="00985BB6"/>
    <w:rsid w:val="00990F53"/>
    <w:rsid w:val="00992EFB"/>
    <w:rsid w:val="00995DD6"/>
    <w:rsid w:val="00997891"/>
    <w:rsid w:val="009A27A7"/>
    <w:rsid w:val="009B10CA"/>
    <w:rsid w:val="009B18B9"/>
    <w:rsid w:val="009B3254"/>
    <w:rsid w:val="009B43F8"/>
    <w:rsid w:val="009B4F79"/>
    <w:rsid w:val="009C15ED"/>
    <w:rsid w:val="009C4BD1"/>
    <w:rsid w:val="009D300F"/>
    <w:rsid w:val="009D3CDA"/>
    <w:rsid w:val="009D6D6A"/>
    <w:rsid w:val="009E03C3"/>
    <w:rsid w:val="009E0491"/>
    <w:rsid w:val="009E3FEA"/>
    <w:rsid w:val="009E503F"/>
    <w:rsid w:val="009F6846"/>
    <w:rsid w:val="009F6D4F"/>
    <w:rsid w:val="009F777F"/>
    <w:rsid w:val="009F7EB4"/>
    <w:rsid w:val="00A01F18"/>
    <w:rsid w:val="00A022D0"/>
    <w:rsid w:val="00A026FC"/>
    <w:rsid w:val="00A0355E"/>
    <w:rsid w:val="00A04738"/>
    <w:rsid w:val="00A06E6C"/>
    <w:rsid w:val="00A07E26"/>
    <w:rsid w:val="00A11F4A"/>
    <w:rsid w:val="00A14A22"/>
    <w:rsid w:val="00A2656E"/>
    <w:rsid w:val="00A26C69"/>
    <w:rsid w:val="00A35D07"/>
    <w:rsid w:val="00A42C0E"/>
    <w:rsid w:val="00A43D44"/>
    <w:rsid w:val="00A45D70"/>
    <w:rsid w:val="00A53000"/>
    <w:rsid w:val="00A55685"/>
    <w:rsid w:val="00A57B99"/>
    <w:rsid w:val="00A650AD"/>
    <w:rsid w:val="00A6612A"/>
    <w:rsid w:val="00A67250"/>
    <w:rsid w:val="00A67E6F"/>
    <w:rsid w:val="00A73D2E"/>
    <w:rsid w:val="00A766AF"/>
    <w:rsid w:val="00A76968"/>
    <w:rsid w:val="00A77090"/>
    <w:rsid w:val="00A81A8E"/>
    <w:rsid w:val="00A821DA"/>
    <w:rsid w:val="00A822BE"/>
    <w:rsid w:val="00A82E57"/>
    <w:rsid w:val="00A84998"/>
    <w:rsid w:val="00A85276"/>
    <w:rsid w:val="00A862D0"/>
    <w:rsid w:val="00A86804"/>
    <w:rsid w:val="00A86BDD"/>
    <w:rsid w:val="00A870F6"/>
    <w:rsid w:val="00A96BF2"/>
    <w:rsid w:val="00A97BD8"/>
    <w:rsid w:val="00AA0D63"/>
    <w:rsid w:val="00AA0E6B"/>
    <w:rsid w:val="00AA157A"/>
    <w:rsid w:val="00AA2255"/>
    <w:rsid w:val="00AA5711"/>
    <w:rsid w:val="00AA5F72"/>
    <w:rsid w:val="00AA6D1C"/>
    <w:rsid w:val="00AA756C"/>
    <w:rsid w:val="00AB10E8"/>
    <w:rsid w:val="00AB1BCB"/>
    <w:rsid w:val="00AB4EB8"/>
    <w:rsid w:val="00AC0605"/>
    <w:rsid w:val="00AC3506"/>
    <w:rsid w:val="00AC5288"/>
    <w:rsid w:val="00AC5E6A"/>
    <w:rsid w:val="00AC6FD0"/>
    <w:rsid w:val="00AD0DC4"/>
    <w:rsid w:val="00AD1E1B"/>
    <w:rsid w:val="00AD4A44"/>
    <w:rsid w:val="00AE0ACC"/>
    <w:rsid w:val="00AE69DB"/>
    <w:rsid w:val="00AF18E9"/>
    <w:rsid w:val="00AF39D1"/>
    <w:rsid w:val="00AF6648"/>
    <w:rsid w:val="00AF6FEF"/>
    <w:rsid w:val="00AF77D6"/>
    <w:rsid w:val="00B000DB"/>
    <w:rsid w:val="00B01EA1"/>
    <w:rsid w:val="00B03741"/>
    <w:rsid w:val="00B03AE0"/>
    <w:rsid w:val="00B10F0B"/>
    <w:rsid w:val="00B2065C"/>
    <w:rsid w:val="00B20FA9"/>
    <w:rsid w:val="00B22455"/>
    <w:rsid w:val="00B23146"/>
    <w:rsid w:val="00B2352C"/>
    <w:rsid w:val="00B243E5"/>
    <w:rsid w:val="00B244A0"/>
    <w:rsid w:val="00B2455F"/>
    <w:rsid w:val="00B25331"/>
    <w:rsid w:val="00B25583"/>
    <w:rsid w:val="00B32CF7"/>
    <w:rsid w:val="00B3558D"/>
    <w:rsid w:val="00B365F5"/>
    <w:rsid w:val="00B43A76"/>
    <w:rsid w:val="00B5041A"/>
    <w:rsid w:val="00B5058F"/>
    <w:rsid w:val="00B51C0E"/>
    <w:rsid w:val="00B52FDE"/>
    <w:rsid w:val="00B54DCA"/>
    <w:rsid w:val="00B56663"/>
    <w:rsid w:val="00B57B06"/>
    <w:rsid w:val="00B618A6"/>
    <w:rsid w:val="00B634B3"/>
    <w:rsid w:val="00B64090"/>
    <w:rsid w:val="00B650EB"/>
    <w:rsid w:val="00B679AA"/>
    <w:rsid w:val="00B70B1C"/>
    <w:rsid w:val="00B7192E"/>
    <w:rsid w:val="00B74510"/>
    <w:rsid w:val="00B7529E"/>
    <w:rsid w:val="00B813EC"/>
    <w:rsid w:val="00B82FB9"/>
    <w:rsid w:val="00B838C7"/>
    <w:rsid w:val="00B867B6"/>
    <w:rsid w:val="00B87A06"/>
    <w:rsid w:val="00B90D50"/>
    <w:rsid w:val="00B90D94"/>
    <w:rsid w:val="00B920B2"/>
    <w:rsid w:val="00B92620"/>
    <w:rsid w:val="00B93161"/>
    <w:rsid w:val="00B94144"/>
    <w:rsid w:val="00B95240"/>
    <w:rsid w:val="00BA0F59"/>
    <w:rsid w:val="00BA132C"/>
    <w:rsid w:val="00BA2BB5"/>
    <w:rsid w:val="00BB17FB"/>
    <w:rsid w:val="00BB3692"/>
    <w:rsid w:val="00BB4257"/>
    <w:rsid w:val="00BB7DFD"/>
    <w:rsid w:val="00BC1717"/>
    <w:rsid w:val="00BC1FF3"/>
    <w:rsid w:val="00BC241B"/>
    <w:rsid w:val="00BC3AB2"/>
    <w:rsid w:val="00BC3EFA"/>
    <w:rsid w:val="00BC4F19"/>
    <w:rsid w:val="00BC5795"/>
    <w:rsid w:val="00BD1207"/>
    <w:rsid w:val="00BD1F2E"/>
    <w:rsid w:val="00BD7816"/>
    <w:rsid w:val="00BE322C"/>
    <w:rsid w:val="00BE368B"/>
    <w:rsid w:val="00BE6B8E"/>
    <w:rsid w:val="00BE7728"/>
    <w:rsid w:val="00BF2884"/>
    <w:rsid w:val="00BF39AA"/>
    <w:rsid w:val="00BF5232"/>
    <w:rsid w:val="00BF5486"/>
    <w:rsid w:val="00BF56DD"/>
    <w:rsid w:val="00BF5D19"/>
    <w:rsid w:val="00C0174E"/>
    <w:rsid w:val="00C04D30"/>
    <w:rsid w:val="00C04D72"/>
    <w:rsid w:val="00C07C95"/>
    <w:rsid w:val="00C15EA4"/>
    <w:rsid w:val="00C15EB9"/>
    <w:rsid w:val="00C160D1"/>
    <w:rsid w:val="00C2214B"/>
    <w:rsid w:val="00C232A9"/>
    <w:rsid w:val="00C23CF1"/>
    <w:rsid w:val="00C266BC"/>
    <w:rsid w:val="00C32649"/>
    <w:rsid w:val="00C32E8A"/>
    <w:rsid w:val="00C3558A"/>
    <w:rsid w:val="00C369FC"/>
    <w:rsid w:val="00C41897"/>
    <w:rsid w:val="00C42244"/>
    <w:rsid w:val="00C43A3D"/>
    <w:rsid w:val="00C45FD6"/>
    <w:rsid w:val="00C46DED"/>
    <w:rsid w:val="00C515DC"/>
    <w:rsid w:val="00C51DBD"/>
    <w:rsid w:val="00C525B7"/>
    <w:rsid w:val="00C533E2"/>
    <w:rsid w:val="00C54F18"/>
    <w:rsid w:val="00C56DCB"/>
    <w:rsid w:val="00C57AAC"/>
    <w:rsid w:val="00C60200"/>
    <w:rsid w:val="00C6104A"/>
    <w:rsid w:val="00C62273"/>
    <w:rsid w:val="00C639CC"/>
    <w:rsid w:val="00C63B26"/>
    <w:rsid w:val="00C63B49"/>
    <w:rsid w:val="00C64C9F"/>
    <w:rsid w:val="00C66766"/>
    <w:rsid w:val="00C70ED4"/>
    <w:rsid w:val="00C754BA"/>
    <w:rsid w:val="00C75D52"/>
    <w:rsid w:val="00C77339"/>
    <w:rsid w:val="00C774A0"/>
    <w:rsid w:val="00C8165F"/>
    <w:rsid w:val="00C834C6"/>
    <w:rsid w:val="00C84505"/>
    <w:rsid w:val="00C848B9"/>
    <w:rsid w:val="00C86506"/>
    <w:rsid w:val="00C93130"/>
    <w:rsid w:val="00C93C33"/>
    <w:rsid w:val="00C94A3B"/>
    <w:rsid w:val="00C97563"/>
    <w:rsid w:val="00CA7E4E"/>
    <w:rsid w:val="00CB12DD"/>
    <w:rsid w:val="00CB58C4"/>
    <w:rsid w:val="00CB6D08"/>
    <w:rsid w:val="00CB7295"/>
    <w:rsid w:val="00CB7DE3"/>
    <w:rsid w:val="00CC0CF9"/>
    <w:rsid w:val="00CC14D1"/>
    <w:rsid w:val="00CC3D98"/>
    <w:rsid w:val="00CC466E"/>
    <w:rsid w:val="00CC67AE"/>
    <w:rsid w:val="00CD0A73"/>
    <w:rsid w:val="00CD41C7"/>
    <w:rsid w:val="00CD75BD"/>
    <w:rsid w:val="00CE18CC"/>
    <w:rsid w:val="00CE26AD"/>
    <w:rsid w:val="00CE2931"/>
    <w:rsid w:val="00CE4523"/>
    <w:rsid w:val="00CF3D79"/>
    <w:rsid w:val="00CF3F59"/>
    <w:rsid w:val="00CF5C84"/>
    <w:rsid w:val="00D0316A"/>
    <w:rsid w:val="00D07226"/>
    <w:rsid w:val="00D07948"/>
    <w:rsid w:val="00D07E0D"/>
    <w:rsid w:val="00D13755"/>
    <w:rsid w:val="00D15A57"/>
    <w:rsid w:val="00D1682D"/>
    <w:rsid w:val="00D2355D"/>
    <w:rsid w:val="00D2466B"/>
    <w:rsid w:val="00D25B8F"/>
    <w:rsid w:val="00D260F9"/>
    <w:rsid w:val="00D31430"/>
    <w:rsid w:val="00D319A8"/>
    <w:rsid w:val="00D35824"/>
    <w:rsid w:val="00D40532"/>
    <w:rsid w:val="00D43252"/>
    <w:rsid w:val="00D43825"/>
    <w:rsid w:val="00D464C8"/>
    <w:rsid w:val="00D467DB"/>
    <w:rsid w:val="00D60BAB"/>
    <w:rsid w:val="00D61BAA"/>
    <w:rsid w:val="00D6240B"/>
    <w:rsid w:val="00D62C79"/>
    <w:rsid w:val="00D62FC1"/>
    <w:rsid w:val="00D63211"/>
    <w:rsid w:val="00D649D7"/>
    <w:rsid w:val="00D668D3"/>
    <w:rsid w:val="00D715AA"/>
    <w:rsid w:val="00D7188B"/>
    <w:rsid w:val="00D721B6"/>
    <w:rsid w:val="00D75004"/>
    <w:rsid w:val="00D75E80"/>
    <w:rsid w:val="00D803DC"/>
    <w:rsid w:val="00D80B93"/>
    <w:rsid w:val="00D824B8"/>
    <w:rsid w:val="00D83AD0"/>
    <w:rsid w:val="00D84C3C"/>
    <w:rsid w:val="00D861C5"/>
    <w:rsid w:val="00D90169"/>
    <w:rsid w:val="00D91242"/>
    <w:rsid w:val="00D916DE"/>
    <w:rsid w:val="00D91B98"/>
    <w:rsid w:val="00D9678D"/>
    <w:rsid w:val="00D974A6"/>
    <w:rsid w:val="00D9763B"/>
    <w:rsid w:val="00DA2B63"/>
    <w:rsid w:val="00DA3FEA"/>
    <w:rsid w:val="00DA4AB7"/>
    <w:rsid w:val="00DA5493"/>
    <w:rsid w:val="00DA588F"/>
    <w:rsid w:val="00DB7C25"/>
    <w:rsid w:val="00DC0385"/>
    <w:rsid w:val="00DC1787"/>
    <w:rsid w:val="00DC3AD2"/>
    <w:rsid w:val="00DC4F38"/>
    <w:rsid w:val="00DC503B"/>
    <w:rsid w:val="00DC6D90"/>
    <w:rsid w:val="00DC7D26"/>
    <w:rsid w:val="00DD0407"/>
    <w:rsid w:val="00DD1934"/>
    <w:rsid w:val="00DE3B91"/>
    <w:rsid w:val="00DE4BF3"/>
    <w:rsid w:val="00DF10B5"/>
    <w:rsid w:val="00DF2473"/>
    <w:rsid w:val="00DF372C"/>
    <w:rsid w:val="00DF47D2"/>
    <w:rsid w:val="00E02C14"/>
    <w:rsid w:val="00E03A2C"/>
    <w:rsid w:val="00E04424"/>
    <w:rsid w:val="00E0745F"/>
    <w:rsid w:val="00E10361"/>
    <w:rsid w:val="00E130DB"/>
    <w:rsid w:val="00E131A0"/>
    <w:rsid w:val="00E15044"/>
    <w:rsid w:val="00E15FD0"/>
    <w:rsid w:val="00E21932"/>
    <w:rsid w:val="00E274EF"/>
    <w:rsid w:val="00E276BA"/>
    <w:rsid w:val="00E27D59"/>
    <w:rsid w:val="00E310BF"/>
    <w:rsid w:val="00E33A59"/>
    <w:rsid w:val="00E34589"/>
    <w:rsid w:val="00E36399"/>
    <w:rsid w:val="00E37EC4"/>
    <w:rsid w:val="00E412D0"/>
    <w:rsid w:val="00E436A8"/>
    <w:rsid w:val="00E5115B"/>
    <w:rsid w:val="00E60CBC"/>
    <w:rsid w:val="00E6249F"/>
    <w:rsid w:val="00E62567"/>
    <w:rsid w:val="00E70865"/>
    <w:rsid w:val="00E72153"/>
    <w:rsid w:val="00E737F3"/>
    <w:rsid w:val="00E74FC2"/>
    <w:rsid w:val="00E801B0"/>
    <w:rsid w:val="00E8064F"/>
    <w:rsid w:val="00E8138F"/>
    <w:rsid w:val="00E81650"/>
    <w:rsid w:val="00E860EA"/>
    <w:rsid w:val="00E875BF"/>
    <w:rsid w:val="00E9037D"/>
    <w:rsid w:val="00E943E5"/>
    <w:rsid w:val="00E94B3B"/>
    <w:rsid w:val="00E94D2A"/>
    <w:rsid w:val="00EA221C"/>
    <w:rsid w:val="00EA3FDF"/>
    <w:rsid w:val="00EA7171"/>
    <w:rsid w:val="00EA7FF4"/>
    <w:rsid w:val="00EB26BE"/>
    <w:rsid w:val="00EB425D"/>
    <w:rsid w:val="00EB4E34"/>
    <w:rsid w:val="00EB7CD0"/>
    <w:rsid w:val="00EC0C2B"/>
    <w:rsid w:val="00EC0E59"/>
    <w:rsid w:val="00EC641E"/>
    <w:rsid w:val="00EC66D2"/>
    <w:rsid w:val="00ED1B1D"/>
    <w:rsid w:val="00ED1BCF"/>
    <w:rsid w:val="00ED46F7"/>
    <w:rsid w:val="00ED556E"/>
    <w:rsid w:val="00EE17FD"/>
    <w:rsid w:val="00EE2CF7"/>
    <w:rsid w:val="00EE43E0"/>
    <w:rsid w:val="00EE4436"/>
    <w:rsid w:val="00EE6124"/>
    <w:rsid w:val="00EE6D2B"/>
    <w:rsid w:val="00EE7948"/>
    <w:rsid w:val="00EF2279"/>
    <w:rsid w:val="00EF35FC"/>
    <w:rsid w:val="00EF462D"/>
    <w:rsid w:val="00EF76A6"/>
    <w:rsid w:val="00F000FD"/>
    <w:rsid w:val="00F0615A"/>
    <w:rsid w:val="00F07C96"/>
    <w:rsid w:val="00F1029A"/>
    <w:rsid w:val="00F1270D"/>
    <w:rsid w:val="00F13863"/>
    <w:rsid w:val="00F13A5C"/>
    <w:rsid w:val="00F1706C"/>
    <w:rsid w:val="00F23EE6"/>
    <w:rsid w:val="00F24809"/>
    <w:rsid w:val="00F27384"/>
    <w:rsid w:val="00F273D0"/>
    <w:rsid w:val="00F2791F"/>
    <w:rsid w:val="00F27D94"/>
    <w:rsid w:val="00F300D9"/>
    <w:rsid w:val="00F30836"/>
    <w:rsid w:val="00F32340"/>
    <w:rsid w:val="00F3766E"/>
    <w:rsid w:val="00F403E7"/>
    <w:rsid w:val="00F413FF"/>
    <w:rsid w:val="00F47B48"/>
    <w:rsid w:val="00F47BDD"/>
    <w:rsid w:val="00F50D10"/>
    <w:rsid w:val="00F53995"/>
    <w:rsid w:val="00F5549D"/>
    <w:rsid w:val="00F609F8"/>
    <w:rsid w:val="00F61463"/>
    <w:rsid w:val="00F62321"/>
    <w:rsid w:val="00F65E0E"/>
    <w:rsid w:val="00F67AEC"/>
    <w:rsid w:val="00F70C00"/>
    <w:rsid w:val="00F7186F"/>
    <w:rsid w:val="00F73886"/>
    <w:rsid w:val="00F73BEE"/>
    <w:rsid w:val="00F805F4"/>
    <w:rsid w:val="00F812B0"/>
    <w:rsid w:val="00F82130"/>
    <w:rsid w:val="00F828A5"/>
    <w:rsid w:val="00F8379C"/>
    <w:rsid w:val="00F875AC"/>
    <w:rsid w:val="00F87B67"/>
    <w:rsid w:val="00F94CD8"/>
    <w:rsid w:val="00F961FA"/>
    <w:rsid w:val="00F97F66"/>
    <w:rsid w:val="00FA2859"/>
    <w:rsid w:val="00FA5531"/>
    <w:rsid w:val="00FB0F58"/>
    <w:rsid w:val="00FB2F7F"/>
    <w:rsid w:val="00FB4ADA"/>
    <w:rsid w:val="00FB5A19"/>
    <w:rsid w:val="00FB68AD"/>
    <w:rsid w:val="00FC338E"/>
    <w:rsid w:val="00FC588D"/>
    <w:rsid w:val="00FD0BA1"/>
    <w:rsid w:val="00FD27F8"/>
    <w:rsid w:val="00FD4B77"/>
    <w:rsid w:val="00FD5320"/>
    <w:rsid w:val="00FD61EB"/>
    <w:rsid w:val="00FD733A"/>
    <w:rsid w:val="00FE186E"/>
    <w:rsid w:val="00FE1C27"/>
    <w:rsid w:val="00FE68F1"/>
    <w:rsid w:val="00FE76C0"/>
    <w:rsid w:val="00FF046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65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10B5"/>
    <w:pPr>
      <w:spacing w:after="0" w:line="240" w:lineRule="auto"/>
      <w:ind w:left="360" w:hanging="360"/>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F10B5"/>
    <w:pPr>
      <w:ind w:left="720"/>
      <w:contextualSpacing/>
    </w:pPr>
  </w:style>
  <w:style w:type="table" w:styleId="TableGrid">
    <w:name w:val="Table Grid"/>
    <w:basedOn w:val="TableNormal"/>
    <w:uiPriority w:val="59"/>
    <w:rsid w:val="00DF10B5"/>
    <w:pPr>
      <w:spacing w:after="0" w:line="240" w:lineRule="auto"/>
      <w:ind w:left="360" w:hanging="360"/>
    </w:pPr>
    <w:rPr>
      <w:rFonts w:ascii="Times New Roman" w:eastAsia="Times New Roman" w:hAnsi="Times New Roman" w:cs="Times New Roman"/>
      <w:sz w:val="20"/>
      <w:szCs w:val="20"/>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unhideWhenUsed/>
    <w:rsid w:val="00070700"/>
    <w:pPr>
      <w:tabs>
        <w:tab w:val="center" w:pos="4680"/>
        <w:tab w:val="right" w:pos="9360"/>
      </w:tabs>
    </w:pPr>
  </w:style>
  <w:style w:type="character" w:customStyle="1" w:styleId="HeaderChar">
    <w:name w:val="Header Char"/>
    <w:basedOn w:val="DefaultParagraphFont"/>
    <w:link w:val="Header"/>
    <w:uiPriority w:val="99"/>
    <w:rsid w:val="00070700"/>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070700"/>
    <w:pPr>
      <w:tabs>
        <w:tab w:val="center" w:pos="4680"/>
        <w:tab w:val="right" w:pos="9360"/>
      </w:tabs>
    </w:pPr>
  </w:style>
  <w:style w:type="character" w:customStyle="1" w:styleId="FooterChar">
    <w:name w:val="Footer Char"/>
    <w:basedOn w:val="DefaultParagraphFont"/>
    <w:link w:val="Footer"/>
    <w:uiPriority w:val="99"/>
    <w:rsid w:val="00070700"/>
    <w:rPr>
      <w:rFonts w:ascii="Times New Roman" w:eastAsia="Times New Roman" w:hAnsi="Times New Roman" w:cs="Times New Roman"/>
      <w:sz w:val="24"/>
      <w:szCs w:val="24"/>
    </w:rPr>
  </w:style>
  <w:style w:type="paragraph" w:customStyle="1" w:styleId="Default">
    <w:name w:val="Default"/>
    <w:rsid w:val="00C43A3D"/>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DE890B-35B5-43C3-9A1E-D1C2EE3716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3</Pages>
  <Words>1584</Words>
  <Characters>9031</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Ayub Teaching Hospital Abbottabad</Company>
  <LinksUpToDate>false</LinksUpToDate>
  <CharactersWithSpaces>10594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Ansar Abbasi</dc:creator>
  <cp:lastModifiedBy>Windows User</cp:lastModifiedBy>
  <cp:revision>20</cp:revision>
  <cp:lastPrinted>2022-06-21T06:28:00Z</cp:lastPrinted>
  <dcterms:created xsi:type="dcterms:W3CDTF">2022-05-26T01:52:00Z</dcterms:created>
  <dcterms:modified xsi:type="dcterms:W3CDTF">2023-07-31T13:28:00Z</dcterms:modified>
</cp:coreProperties>
</file>