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62" w:rsidRPr="003935DA" w:rsidRDefault="000A2662" w:rsidP="000A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35DA">
        <w:rPr>
          <w:rFonts w:ascii="Times New Roman" w:hAnsi="Times New Roman" w:cs="Times New Roman"/>
          <w:b/>
          <w:sz w:val="28"/>
          <w:szCs w:val="28"/>
          <w:u w:val="single"/>
        </w:rPr>
        <w:t>PHARMACY SERVICES DEPARTMENT</w:t>
      </w:r>
    </w:p>
    <w:p w:rsidR="000A2662" w:rsidRPr="003935DA" w:rsidRDefault="000A2662" w:rsidP="000A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35DA">
        <w:rPr>
          <w:rFonts w:ascii="Times New Roman" w:hAnsi="Times New Roman" w:cs="Times New Roman"/>
          <w:b/>
          <w:sz w:val="28"/>
          <w:szCs w:val="28"/>
          <w:u w:val="single"/>
        </w:rPr>
        <w:t>MEDICAL AND TEACHING INSTITUTION</w:t>
      </w:r>
    </w:p>
    <w:p w:rsidR="000A2662" w:rsidRPr="003935DA" w:rsidRDefault="000A2662" w:rsidP="000A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35DA">
        <w:rPr>
          <w:rFonts w:ascii="Times New Roman" w:hAnsi="Times New Roman" w:cs="Times New Roman"/>
          <w:b/>
          <w:sz w:val="28"/>
          <w:szCs w:val="28"/>
          <w:u w:val="single"/>
        </w:rPr>
        <w:t>AYUB TEACHING HOSPITAL</w:t>
      </w:r>
    </w:p>
    <w:p w:rsidR="000A2662" w:rsidRDefault="000A2662" w:rsidP="000A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35DA">
        <w:rPr>
          <w:rFonts w:ascii="Times New Roman" w:hAnsi="Times New Roman" w:cs="Times New Roman"/>
          <w:b/>
          <w:sz w:val="28"/>
          <w:szCs w:val="28"/>
          <w:u w:val="single"/>
        </w:rPr>
        <w:t>ABBOTTABAD</w:t>
      </w:r>
    </w:p>
    <w:p w:rsidR="000A2662" w:rsidRDefault="000A2662" w:rsidP="000A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CLINICAL EFFICACY PROFORMA WORKPLAN</w:t>
      </w:r>
    </w:p>
    <w:tbl>
      <w:tblPr>
        <w:tblStyle w:val="TableGrid"/>
        <w:tblW w:w="17187" w:type="dxa"/>
        <w:tblInd w:w="468" w:type="dxa"/>
        <w:tblLook w:val="04A0"/>
      </w:tblPr>
      <w:tblGrid>
        <w:gridCol w:w="836"/>
        <w:gridCol w:w="2438"/>
        <w:gridCol w:w="1277"/>
        <w:gridCol w:w="1277"/>
        <w:gridCol w:w="5620"/>
        <w:gridCol w:w="810"/>
        <w:gridCol w:w="810"/>
        <w:gridCol w:w="720"/>
        <w:gridCol w:w="720"/>
        <w:gridCol w:w="2679"/>
      </w:tblGrid>
      <w:tr w:rsidR="008B73ED" w:rsidTr="007D3847">
        <w:trPr>
          <w:trHeight w:val="442"/>
        </w:trPr>
        <w:tc>
          <w:tcPr>
            <w:tcW w:w="836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S.No</w:t>
            </w:r>
          </w:p>
        </w:tc>
        <w:tc>
          <w:tcPr>
            <w:tcW w:w="2438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Patient name</w:t>
            </w:r>
          </w:p>
        </w:tc>
        <w:tc>
          <w:tcPr>
            <w:tcW w:w="1277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MRN</w:t>
            </w:r>
          </w:p>
        </w:tc>
        <w:tc>
          <w:tcPr>
            <w:tcW w:w="1277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Ward</w:t>
            </w:r>
          </w:p>
        </w:tc>
        <w:tc>
          <w:tcPr>
            <w:tcW w:w="5620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Problem identified</w:t>
            </w:r>
          </w:p>
        </w:tc>
        <w:tc>
          <w:tcPr>
            <w:tcW w:w="810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DRP#</w:t>
            </w:r>
          </w:p>
        </w:tc>
        <w:tc>
          <w:tcPr>
            <w:tcW w:w="810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QA#</w:t>
            </w:r>
          </w:p>
        </w:tc>
        <w:tc>
          <w:tcPr>
            <w:tcW w:w="720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TI #</w:t>
            </w:r>
          </w:p>
        </w:tc>
        <w:tc>
          <w:tcPr>
            <w:tcW w:w="720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A</w:t>
            </w:r>
            <w:r w:rsidR="003D0F96">
              <w:rPr>
                <w:b/>
              </w:rPr>
              <w:t>#</w:t>
            </w:r>
          </w:p>
        </w:tc>
        <w:tc>
          <w:tcPr>
            <w:tcW w:w="2679" w:type="dxa"/>
            <w:vAlign w:val="center"/>
          </w:tcPr>
          <w:p w:rsidR="008B73ED" w:rsidRPr="007D3847" w:rsidRDefault="008B73ED" w:rsidP="007D3847">
            <w:pPr>
              <w:jc w:val="center"/>
              <w:rPr>
                <w:b/>
              </w:rPr>
            </w:pPr>
            <w:r w:rsidRPr="007D3847">
              <w:rPr>
                <w:b/>
              </w:rPr>
              <w:t>Pharmacist remarks</w:t>
            </w:r>
          </w:p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  <w:tr w:rsidR="008B73ED" w:rsidTr="002C0B68">
        <w:trPr>
          <w:trHeight w:val="442"/>
        </w:trPr>
        <w:tc>
          <w:tcPr>
            <w:tcW w:w="836" w:type="dxa"/>
          </w:tcPr>
          <w:p w:rsidR="008B73ED" w:rsidRDefault="008B73ED" w:rsidP="000A2662"/>
        </w:tc>
        <w:tc>
          <w:tcPr>
            <w:tcW w:w="2438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1277" w:type="dxa"/>
          </w:tcPr>
          <w:p w:rsidR="008B73ED" w:rsidRDefault="008B73ED" w:rsidP="000A2662"/>
        </w:tc>
        <w:tc>
          <w:tcPr>
            <w:tcW w:w="562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81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720" w:type="dxa"/>
          </w:tcPr>
          <w:p w:rsidR="008B73ED" w:rsidRDefault="008B73ED" w:rsidP="000A2662"/>
        </w:tc>
        <w:tc>
          <w:tcPr>
            <w:tcW w:w="2679" w:type="dxa"/>
          </w:tcPr>
          <w:p w:rsidR="008B73ED" w:rsidRDefault="008B73ED" w:rsidP="000A2662"/>
        </w:tc>
      </w:tr>
    </w:tbl>
    <w:p w:rsidR="000A2662" w:rsidRDefault="000A2662" w:rsidP="000A2662"/>
    <w:tbl>
      <w:tblPr>
        <w:tblStyle w:val="TableGrid"/>
        <w:tblpPr w:leftFromText="180" w:rightFromText="180" w:vertAnchor="text" w:tblpX="378" w:tblpY="1"/>
        <w:tblOverlap w:val="never"/>
        <w:tblW w:w="17298" w:type="dxa"/>
        <w:tblLook w:val="04A0"/>
      </w:tblPr>
      <w:tblGrid>
        <w:gridCol w:w="2564"/>
        <w:gridCol w:w="2309"/>
        <w:gridCol w:w="2607"/>
        <w:gridCol w:w="1929"/>
        <w:gridCol w:w="2105"/>
        <w:gridCol w:w="2724"/>
        <w:gridCol w:w="3060"/>
      </w:tblGrid>
      <w:tr w:rsidR="00EF74D3" w:rsidRPr="0049146B" w:rsidTr="007D3847">
        <w:trPr>
          <w:trHeight w:val="432"/>
        </w:trPr>
        <w:tc>
          <w:tcPr>
            <w:tcW w:w="4873" w:type="dxa"/>
            <w:gridSpan w:val="2"/>
            <w:vAlign w:val="center"/>
          </w:tcPr>
          <w:p w:rsidR="00EF74D3" w:rsidRPr="007D3847" w:rsidRDefault="00EF74D3" w:rsidP="007D3847">
            <w:pPr>
              <w:jc w:val="center"/>
              <w:rPr>
                <w:b/>
                <w:sz w:val="20"/>
              </w:rPr>
            </w:pPr>
            <w:r w:rsidRPr="007D3847">
              <w:rPr>
                <w:b/>
                <w:sz w:val="20"/>
              </w:rPr>
              <w:t>Drug Related Problem (DRP)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:rsidR="00EF74D3" w:rsidRPr="007D3847" w:rsidRDefault="00EF74D3" w:rsidP="007D3847">
            <w:pPr>
              <w:jc w:val="center"/>
              <w:rPr>
                <w:b/>
                <w:sz w:val="20"/>
              </w:rPr>
            </w:pPr>
            <w:r w:rsidRPr="007D3847">
              <w:rPr>
                <w:b/>
                <w:sz w:val="20"/>
              </w:rPr>
              <w:t>Qualitative assessment (QA)</w:t>
            </w:r>
          </w:p>
        </w:tc>
        <w:tc>
          <w:tcPr>
            <w:tcW w:w="2105" w:type="dxa"/>
            <w:vAlign w:val="center"/>
          </w:tcPr>
          <w:p w:rsidR="00EF74D3" w:rsidRPr="007D3847" w:rsidRDefault="00EF74D3" w:rsidP="007D3847">
            <w:pPr>
              <w:jc w:val="center"/>
              <w:rPr>
                <w:b/>
                <w:sz w:val="20"/>
              </w:rPr>
            </w:pPr>
            <w:r w:rsidRPr="007D3847">
              <w:rPr>
                <w:b/>
                <w:sz w:val="20"/>
              </w:rPr>
              <w:t>Type of intervention (TI)</w:t>
            </w:r>
          </w:p>
        </w:tc>
        <w:tc>
          <w:tcPr>
            <w:tcW w:w="2724" w:type="dxa"/>
            <w:vAlign w:val="center"/>
          </w:tcPr>
          <w:p w:rsidR="00EF74D3" w:rsidRPr="007D3847" w:rsidRDefault="00EF74D3" w:rsidP="007D3847">
            <w:pPr>
              <w:jc w:val="center"/>
              <w:rPr>
                <w:b/>
                <w:sz w:val="20"/>
              </w:rPr>
            </w:pPr>
            <w:r w:rsidRPr="007D3847">
              <w:rPr>
                <w:b/>
                <w:sz w:val="20"/>
              </w:rPr>
              <w:t>Acceptance (A)</w:t>
            </w:r>
          </w:p>
        </w:tc>
        <w:tc>
          <w:tcPr>
            <w:tcW w:w="3060" w:type="dxa"/>
            <w:vAlign w:val="center"/>
          </w:tcPr>
          <w:p w:rsidR="00EF74D3" w:rsidRPr="007D3847" w:rsidRDefault="00EF74D3" w:rsidP="007D3847">
            <w:pPr>
              <w:jc w:val="center"/>
              <w:rPr>
                <w:b/>
                <w:sz w:val="20"/>
              </w:rPr>
            </w:pPr>
            <w:r w:rsidRPr="007D3847">
              <w:rPr>
                <w:b/>
                <w:sz w:val="18"/>
                <w:szCs w:val="18"/>
              </w:rPr>
              <w:t>Quntitave Assessment for sample size</w:t>
            </w:r>
          </w:p>
        </w:tc>
      </w:tr>
      <w:tr w:rsidR="00EF74D3" w:rsidRPr="0049146B" w:rsidTr="001834E6">
        <w:trPr>
          <w:trHeight w:val="432"/>
        </w:trPr>
        <w:tc>
          <w:tcPr>
            <w:tcW w:w="2564" w:type="dxa"/>
            <w:tcBorders>
              <w:right w:val="nil"/>
            </w:tcBorders>
          </w:tcPr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No indication of drug therapy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Inappropriate drug selection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Wrong dose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Wrong frequency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Wrong route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Wrong rate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Experiencing ADRs or side effect</w:t>
            </w:r>
          </w:p>
          <w:p w:rsidR="00EF74D3" w:rsidRPr="002C0B68" w:rsidRDefault="00EF74D3" w:rsidP="002C0B68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2309" w:type="dxa"/>
            <w:tcBorders>
              <w:left w:val="nil"/>
            </w:tcBorders>
          </w:tcPr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Drug drug interaction</w:t>
            </w:r>
          </w:p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Drug food interaction</w:t>
            </w:r>
          </w:p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Drug lab test interaction</w:t>
            </w:r>
          </w:p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Drug allergy</w:t>
            </w:r>
          </w:p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Pregnancy precaution</w:t>
            </w:r>
          </w:p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Renal dose adjustment</w:t>
            </w:r>
          </w:p>
          <w:p w:rsidR="00EF74D3" w:rsidRPr="002C0B68" w:rsidRDefault="00EF74D3" w:rsidP="001834E6">
            <w:pPr>
              <w:pStyle w:val="ListParagraph"/>
              <w:numPr>
                <w:ilvl w:val="0"/>
                <w:numId w:val="1"/>
              </w:numPr>
              <w:ind w:left="586" w:hanging="494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Hepatic dose adjustment</w:t>
            </w:r>
          </w:p>
        </w:tc>
        <w:tc>
          <w:tcPr>
            <w:tcW w:w="2607" w:type="dxa"/>
            <w:tcBorders>
              <w:top w:val="single" w:sz="4" w:space="0" w:color="auto"/>
              <w:right w:val="nil"/>
            </w:tcBorders>
          </w:tcPr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Improvement in clinical condition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No improvement in clinical condition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DTL report  absent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DTL report satisfactory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Culture sensitivity report absent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Lab investigations improved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Lab investigations not improved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</w:tcBorders>
          </w:tcPr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6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Storage proper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6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Storage improper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6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Patient disease similar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6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Patient disease not similar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6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Problem reported in other hospitals of KPK</w:t>
            </w:r>
          </w:p>
          <w:p w:rsidR="00EF74D3" w:rsidRPr="002C0B68" w:rsidRDefault="00EF74D3" w:rsidP="002C0B68">
            <w:pPr>
              <w:pStyle w:val="ListParagraph"/>
              <w:numPr>
                <w:ilvl w:val="0"/>
                <w:numId w:val="2"/>
              </w:numPr>
              <w:ind w:left="436" w:hanging="270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Problem not reported in other hospitals of KPK</w:t>
            </w:r>
          </w:p>
          <w:p w:rsidR="00EF74D3" w:rsidRPr="002C0B68" w:rsidRDefault="00EF74D3" w:rsidP="002C0B68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2105" w:type="dxa"/>
          </w:tcPr>
          <w:p w:rsidR="00EF74D3" w:rsidRPr="002C0B68" w:rsidRDefault="00EF74D3" w:rsidP="00810720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42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Pharmacokinetics</w:t>
            </w:r>
          </w:p>
          <w:p w:rsidR="00EF74D3" w:rsidRPr="002C0B68" w:rsidRDefault="00EF74D3" w:rsidP="00810720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42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Pharmacotherapeutics</w:t>
            </w:r>
          </w:p>
          <w:p w:rsidR="00EF74D3" w:rsidRPr="002C0B68" w:rsidRDefault="00EF74D3" w:rsidP="00810720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42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Drug interaction</w:t>
            </w:r>
          </w:p>
          <w:p w:rsidR="00EF74D3" w:rsidRPr="002C0B68" w:rsidRDefault="00EF74D3" w:rsidP="00810720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42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Dose adjustment</w:t>
            </w:r>
          </w:p>
          <w:p w:rsidR="00EF74D3" w:rsidRPr="002C0B68" w:rsidRDefault="00EF74D3" w:rsidP="00810720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42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miscellaneous</w:t>
            </w:r>
          </w:p>
        </w:tc>
        <w:tc>
          <w:tcPr>
            <w:tcW w:w="2724" w:type="dxa"/>
          </w:tcPr>
          <w:p w:rsidR="00EF74D3" w:rsidRPr="002C0B68" w:rsidRDefault="002968BD" w:rsidP="00810720">
            <w:pPr>
              <w:pStyle w:val="ListParagraph"/>
              <w:numPr>
                <w:ilvl w:val="0"/>
                <w:numId w:val="4"/>
              </w:numPr>
              <w:spacing w:line="480" w:lineRule="auto"/>
              <w:ind w:left="4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EF74D3" w:rsidRPr="002C0B68">
              <w:rPr>
                <w:sz w:val="16"/>
                <w:szCs w:val="16"/>
              </w:rPr>
              <w:t>ccepted</w:t>
            </w:r>
          </w:p>
          <w:p w:rsidR="00EF74D3" w:rsidRPr="002C0B68" w:rsidRDefault="002968BD" w:rsidP="00810720">
            <w:pPr>
              <w:pStyle w:val="ListParagraph"/>
              <w:numPr>
                <w:ilvl w:val="0"/>
                <w:numId w:val="4"/>
              </w:numPr>
              <w:spacing w:line="480" w:lineRule="auto"/>
              <w:ind w:left="4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EF74D3" w:rsidRPr="002C0B68">
              <w:rPr>
                <w:sz w:val="16"/>
                <w:szCs w:val="16"/>
              </w:rPr>
              <w:t>odified then accepted</w:t>
            </w:r>
          </w:p>
          <w:p w:rsidR="00EF74D3" w:rsidRPr="002C0B68" w:rsidRDefault="002968BD" w:rsidP="00810720">
            <w:pPr>
              <w:pStyle w:val="ListParagraph"/>
              <w:numPr>
                <w:ilvl w:val="0"/>
                <w:numId w:val="4"/>
              </w:numPr>
              <w:spacing w:line="480" w:lineRule="auto"/>
              <w:ind w:left="4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EF74D3" w:rsidRPr="002C0B68">
              <w:rPr>
                <w:sz w:val="16"/>
                <w:szCs w:val="16"/>
              </w:rPr>
              <w:t>ejected with valid reason</w:t>
            </w:r>
          </w:p>
          <w:p w:rsidR="00EF74D3" w:rsidRPr="002C0B68" w:rsidRDefault="002968BD" w:rsidP="00810720">
            <w:pPr>
              <w:pStyle w:val="ListParagraph"/>
              <w:numPr>
                <w:ilvl w:val="0"/>
                <w:numId w:val="4"/>
              </w:numPr>
              <w:spacing w:line="480" w:lineRule="auto"/>
              <w:ind w:left="4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EF74D3" w:rsidRPr="002C0B68">
              <w:rPr>
                <w:sz w:val="16"/>
                <w:szCs w:val="16"/>
              </w:rPr>
              <w:t>ejected with invalid reason</w:t>
            </w:r>
          </w:p>
          <w:p w:rsidR="00EF74D3" w:rsidRPr="002C0B68" w:rsidRDefault="00EF74D3" w:rsidP="00810720">
            <w:pPr>
              <w:ind w:left="342"/>
              <w:rPr>
                <w:sz w:val="16"/>
                <w:szCs w:val="16"/>
              </w:rPr>
            </w:pPr>
            <w:r w:rsidRPr="002C0B68">
              <w:rPr>
                <w:sz w:val="16"/>
                <w:szCs w:val="16"/>
              </w:rPr>
              <w:t>*if 3 or 4 write reason on the back of page</w:t>
            </w:r>
          </w:p>
        </w:tc>
        <w:tc>
          <w:tcPr>
            <w:tcW w:w="3060" w:type="dxa"/>
            <w:vAlign w:val="center"/>
          </w:tcPr>
          <w:p w:rsidR="00EF74D3" w:rsidRDefault="00EF74D3" w:rsidP="002B102C">
            <w:pPr>
              <w:jc w:val="center"/>
              <w:rPr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16"/>
                    <w:szCs w:val="16"/>
                  </w:rPr>
                  <m:t>n'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6"/>
                        <w:szCs w:val="16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 w:cs="Cambria Math"/>
                            <w:i/>
                            <w:sz w:val="16"/>
                            <w:szCs w:val="1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Cambria Math"/>
                        <w:sz w:val="16"/>
                        <w:szCs w:val="16"/>
                      </w:rPr>
                      <m:t>P(1-P)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d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N-1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6"/>
                        <w:szCs w:val="16"/>
                      </w:rPr>
                      <m:t xml:space="preserve">+ </m:t>
                    </m:r>
                    <m:sSup>
                      <m:sSupPr>
                        <m:ctrl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16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6"/>
                        <w:szCs w:val="16"/>
                      </w:rPr>
                      <m:t>P(1-P)</m:t>
                    </m:r>
                  </m:den>
                </m:f>
              </m:oMath>
            </m:oMathPara>
          </w:p>
          <w:p w:rsidR="00EB47E0" w:rsidRDefault="00EB47E0" w:rsidP="002B102C">
            <w:pPr>
              <w:jc w:val="center"/>
              <w:rPr>
                <w:sz w:val="16"/>
                <w:szCs w:val="16"/>
              </w:rPr>
            </w:pPr>
          </w:p>
          <w:p w:rsidR="00EB47E0" w:rsidRDefault="00EB47E0" w:rsidP="002B102C">
            <w:pPr>
              <w:jc w:val="center"/>
              <w:rPr>
                <w:sz w:val="16"/>
                <w:szCs w:val="16"/>
              </w:rPr>
            </w:pPr>
          </w:p>
          <w:p w:rsidR="00EB47E0" w:rsidRDefault="00EB47E0" w:rsidP="002B102C">
            <w:pPr>
              <w:jc w:val="center"/>
              <w:rPr>
                <w:sz w:val="16"/>
                <w:szCs w:val="16"/>
              </w:rPr>
            </w:pPr>
          </w:p>
          <w:p w:rsidR="00B01F07" w:rsidRDefault="00EB47E0" w:rsidP="00EB47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Reference: </w:t>
            </w:r>
          </w:p>
          <w:p w:rsidR="00EB47E0" w:rsidRDefault="00EB47E0" w:rsidP="00EB47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Biostatistics: A foundation for analysis in the health sciences. Wiley Global education:2012</w:t>
            </w:r>
          </w:p>
          <w:p w:rsidR="00EF74D3" w:rsidRPr="002C0B68" w:rsidRDefault="00EF74D3" w:rsidP="002B102C">
            <w:pPr>
              <w:pStyle w:val="ListParagraph"/>
              <w:ind w:left="432"/>
              <w:jc w:val="center"/>
              <w:rPr>
                <w:sz w:val="16"/>
                <w:szCs w:val="16"/>
              </w:rPr>
            </w:pPr>
          </w:p>
        </w:tc>
      </w:tr>
    </w:tbl>
    <w:p w:rsidR="00000000" w:rsidRDefault="002968BD" w:rsidP="000A2662"/>
    <w:p w:rsidR="00DA6CD9" w:rsidRDefault="00DA6CD9" w:rsidP="00DA6CD9">
      <w:pPr>
        <w:pStyle w:val="ListParagraph"/>
        <w:numPr>
          <w:ilvl w:val="0"/>
          <w:numId w:val="6"/>
        </w:numPr>
      </w:pPr>
      <w:r>
        <w:t>where, N=population size, Z=1.96, P=expected proportion (0.5), d=precision (0.05)</w:t>
      </w:r>
    </w:p>
    <w:p w:rsidR="00507875" w:rsidRPr="000A2662" w:rsidRDefault="00507875" w:rsidP="00507875">
      <w:pPr>
        <w:pStyle w:val="ListParagraph"/>
        <w:numPr>
          <w:ilvl w:val="0"/>
          <w:numId w:val="6"/>
        </w:numPr>
      </w:pPr>
      <w:r>
        <w:t>For example if N=</w:t>
      </w:r>
      <w:r w:rsidR="00DA6CD9">
        <w:t xml:space="preserve"> 100 patients, the resultant sample size is 80 </w:t>
      </w:r>
      <w:r>
        <w:t>and if N=200 patients, the resultant sample size is 132</w:t>
      </w:r>
    </w:p>
    <w:sectPr w:rsidR="00507875" w:rsidRPr="000A2662" w:rsidSect="00EF74D3">
      <w:pgSz w:w="20160" w:h="12240" w:orient="landscape" w:code="5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718D"/>
    <w:multiLevelType w:val="hybridMultilevel"/>
    <w:tmpl w:val="5FA0D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0212E"/>
    <w:multiLevelType w:val="hybridMultilevel"/>
    <w:tmpl w:val="59F80974"/>
    <w:lvl w:ilvl="0" w:tplc="6CCE814A">
      <w:start w:val="1"/>
      <w:numFmt w:val="bullet"/>
      <w:lvlText w:val=""/>
      <w:lvlJc w:val="left"/>
      <w:pPr>
        <w:ind w:left="495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>
    <w:nsid w:val="24D772DB"/>
    <w:multiLevelType w:val="hybridMultilevel"/>
    <w:tmpl w:val="730C0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357A1"/>
    <w:multiLevelType w:val="hybridMultilevel"/>
    <w:tmpl w:val="E826B112"/>
    <w:lvl w:ilvl="0" w:tplc="2EBAF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49576F"/>
    <w:multiLevelType w:val="hybridMultilevel"/>
    <w:tmpl w:val="AFBAEE8E"/>
    <w:lvl w:ilvl="0" w:tplc="7CD2E31E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5">
    <w:nsid w:val="7E961815"/>
    <w:multiLevelType w:val="hybridMultilevel"/>
    <w:tmpl w:val="F3F0D4A6"/>
    <w:lvl w:ilvl="0" w:tplc="80162C68">
      <w:start w:val="1"/>
      <w:numFmt w:val="bullet"/>
      <w:lvlText w:val=""/>
      <w:lvlJc w:val="left"/>
      <w:pPr>
        <w:ind w:left="702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9F3C9F"/>
    <w:rsid w:val="000A2662"/>
    <w:rsid w:val="000B6D15"/>
    <w:rsid w:val="001810FB"/>
    <w:rsid w:val="001834E6"/>
    <w:rsid w:val="001B0CDC"/>
    <w:rsid w:val="002968BD"/>
    <w:rsid w:val="002B102C"/>
    <w:rsid w:val="002C0B68"/>
    <w:rsid w:val="003D0F96"/>
    <w:rsid w:val="00434870"/>
    <w:rsid w:val="0049146B"/>
    <w:rsid w:val="00507875"/>
    <w:rsid w:val="0058306C"/>
    <w:rsid w:val="006510C4"/>
    <w:rsid w:val="00715FFF"/>
    <w:rsid w:val="007D3847"/>
    <w:rsid w:val="00810720"/>
    <w:rsid w:val="008B73ED"/>
    <w:rsid w:val="009038C8"/>
    <w:rsid w:val="009F3C9F"/>
    <w:rsid w:val="00B01F07"/>
    <w:rsid w:val="00B30B3C"/>
    <w:rsid w:val="00B507E5"/>
    <w:rsid w:val="00C25904"/>
    <w:rsid w:val="00CF435C"/>
    <w:rsid w:val="00DA4FDE"/>
    <w:rsid w:val="00DA6CD9"/>
    <w:rsid w:val="00EB47E0"/>
    <w:rsid w:val="00EF74D3"/>
    <w:rsid w:val="00FB2A5B"/>
    <w:rsid w:val="00FB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0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B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Academy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 MOBILE</dc:creator>
  <cp:keywords/>
  <dc:description/>
  <cp:lastModifiedBy>S A MOBILE</cp:lastModifiedBy>
  <cp:revision>31</cp:revision>
  <cp:lastPrinted>2007-12-31T22:21:00Z</cp:lastPrinted>
  <dcterms:created xsi:type="dcterms:W3CDTF">2007-12-31T20:56:00Z</dcterms:created>
  <dcterms:modified xsi:type="dcterms:W3CDTF">2007-12-31T22:22:00Z</dcterms:modified>
</cp:coreProperties>
</file>