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661" w:rsidRPr="00C00DDD" w:rsidRDefault="002F7661" w:rsidP="002F7661">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Medical Teaching Institution Ayub Teaching Hospital </w:t>
      </w:r>
      <w:r w:rsidR="005371BA" w:rsidRPr="00C00DDD">
        <w:rPr>
          <w:rFonts w:ascii="Cambria" w:eastAsia="Times New Roman" w:hAnsi="Cambria" w:cs="Times New Roman"/>
          <w:b/>
          <w:sz w:val="24"/>
          <w:szCs w:val="20"/>
          <w:u w:val="single"/>
        </w:rPr>
        <w:t xml:space="preserve">(MTI ATH) </w:t>
      </w:r>
      <w:r w:rsidRPr="00C00DDD">
        <w:rPr>
          <w:rFonts w:ascii="Cambria" w:eastAsia="Times New Roman" w:hAnsi="Cambria" w:cs="Times New Roman"/>
          <w:b/>
          <w:sz w:val="24"/>
          <w:szCs w:val="20"/>
          <w:u w:val="single"/>
        </w:rPr>
        <w:t>Abbottabad</w:t>
      </w:r>
    </w:p>
    <w:p w:rsidR="005371BA" w:rsidRPr="00C00DDD" w:rsidRDefault="002F7661" w:rsidP="002F7661">
      <w:pPr>
        <w:spacing w:after="0"/>
        <w:jc w:val="center"/>
        <w:rPr>
          <w:rFonts w:ascii="Cambria" w:hAnsi="Cambria" w:cs="Times New Roman"/>
          <w:b/>
          <w:bCs/>
          <w:sz w:val="24"/>
          <w:szCs w:val="24"/>
          <w:u w:val="single"/>
        </w:rPr>
      </w:pPr>
      <w:r w:rsidRPr="00C00DDD">
        <w:rPr>
          <w:rFonts w:ascii="Cambria" w:hAnsi="Cambria" w:cs="Times New Roman"/>
          <w:b/>
          <w:bCs/>
          <w:sz w:val="24"/>
          <w:szCs w:val="24"/>
          <w:u w:val="single"/>
        </w:rPr>
        <w:t xml:space="preserve">Technical Evaluation Criteria for Manufacturers of General Medicines, Drugs, </w:t>
      </w:r>
      <w:r w:rsidR="005371BA" w:rsidRPr="00C00DDD">
        <w:rPr>
          <w:rFonts w:ascii="Cambria" w:hAnsi="Cambria" w:cs="Times New Roman"/>
          <w:b/>
          <w:bCs/>
          <w:sz w:val="24"/>
          <w:szCs w:val="24"/>
          <w:u w:val="single"/>
        </w:rPr>
        <w:t>Powder Injectable, Biologicals and IV F</w:t>
      </w:r>
      <w:r w:rsidRPr="00C00DDD">
        <w:rPr>
          <w:rFonts w:ascii="Cambria" w:hAnsi="Cambria" w:cs="Times New Roman"/>
          <w:b/>
          <w:bCs/>
          <w:sz w:val="24"/>
          <w:szCs w:val="24"/>
          <w:u w:val="single"/>
        </w:rPr>
        <w:t xml:space="preserve">luids for </w:t>
      </w:r>
    </w:p>
    <w:p w:rsidR="002F7661" w:rsidRPr="00C00DDD" w:rsidRDefault="005371BA" w:rsidP="002F7661">
      <w:pPr>
        <w:spacing w:after="0"/>
        <w:jc w:val="center"/>
        <w:rPr>
          <w:rFonts w:ascii="Cambria" w:eastAsia="Times New Roman" w:hAnsi="Cambria" w:cs="Times New Roman"/>
          <w:b/>
          <w:bCs/>
          <w:sz w:val="28"/>
        </w:rPr>
      </w:pPr>
      <w:r w:rsidRPr="00C00DDD">
        <w:rPr>
          <w:rFonts w:ascii="Cambria" w:hAnsi="Cambria" w:cs="Times New Roman"/>
          <w:b/>
          <w:bCs/>
          <w:sz w:val="24"/>
          <w:szCs w:val="24"/>
          <w:u w:val="single"/>
        </w:rPr>
        <w:t>MTI ATH Abbottabad FY</w:t>
      </w:r>
      <w:r w:rsidR="002F7661" w:rsidRPr="00C00DDD">
        <w:rPr>
          <w:rFonts w:ascii="Cambria" w:hAnsi="Cambria" w:cs="Times New Roman"/>
          <w:b/>
          <w:bCs/>
          <w:sz w:val="24"/>
          <w:szCs w:val="24"/>
          <w:u w:val="single"/>
        </w:rPr>
        <w:t xml:space="preserve"> 2024-25</w:t>
      </w:r>
    </w:p>
    <w:tbl>
      <w:tblPr>
        <w:tblStyle w:val="TableGrid"/>
        <w:tblW w:w="15149" w:type="dxa"/>
        <w:jc w:val="center"/>
        <w:tblLook w:val="04A0"/>
      </w:tblPr>
      <w:tblGrid>
        <w:gridCol w:w="1294"/>
        <w:gridCol w:w="1679"/>
        <w:gridCol w:w="11439"/>
        <w:gridCol w:w="737"/>
      </w:tblGrid>
      <w:tr w:rsidR="002F7661" w:rsidRPr="00C00DDD" w:rsidTr="006343D8">
        <w:trPr>
          <w:trHeight w:val="382"/>
          <w:jc w:val="center"/>
        </w:trPr>
        <w:tc>
          <w:tcPr>
            <w:tcW w:w="2973" w:type="dxa"/>
            <w:gridSpan w:val="2"/>
          </w:tcPr>
          <w:p w:rsidR="002F7661" w:rsidRPr="00C00DDD" w:rsidRDefault="002F7661" w:rsidP="000D17BB">
            <w:pPr>
              <w:rPr>
                <w:rFonts w:ascii="Cambria" w:eastAsia="Times New Roman" w:hAnsi="Cambria" w:cs="Times New Roman"/>
                <w:b/>
                <w:sz w:val="18"/>
                <w:szCs w:val="18"/>
              </w:rPr>
            </w:pPr>
          </w:p>
        </w:tc>
        <w:tc>
          <w:tcPr>
            <w:tcW w:w="11448" w:type="dxa"/>
          </w:tcPr>
          <w:p w:rsidR="002F7661" w:rsidRPr="00C00DDD" w:rsidRDefault="002F7661" w:rsidP="000D17BB">
            <w:pPr>
              <w:jc w:val="center"/>
              <w:rPr>
                <w:rFonts w:ascii="Cambria" w:eastAsia="Times New Roman" w:hAnsi="Cambria" w:cs="Times New Roman"/>
                <w:b/>
                <w:bCs/>
                <w:sz w:val="20"/>
                <w:szCs w:val="18"/>
              </w:rPr>
            </w:pPr>
            <w:r w:rsidRPr="00C00DDD">
              <w:rPr>
                <w:rFonts w:ascii="Cambria" w:hAnsi="Cambria" w:cs="Times New Roman"/>
                <w:b/>
                <w:bCs/>
                <w:szCs w:val="18"/>
              </w:rPr>
              <w:t>Factory Technical Evaluation</w:t>
            </w:r>
          </w:p>
        </w:tc>
        <w:tc>
          <w:tcPr>
            <w:tcW w:w="728" w:type="dxa"/>
          </w:tcPr>
          <w:p w:rsidR="002F7661" w:rsidRPr="00C00DDD" w:rsidRDefault="002F7661"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B05829" w:rsidRPr="00C00DDD" w:rsidTr="006343D8">
        <w:trPr>
          <w:trHeight w:val="382"/>
          <w:jc w:val="center"/>
        </w:trPr>
        <w:tc>
          <w:tcPr>
            <w:tcW w:w="1294" w:type="dxa"/>
            <w:vMerge w:val="restart"/>
          </w:tcPr>
          <w:p w:rsidR="005959AA" w:rsidRPr="00C00DDD" w:rsidRDefault="005959AA" w:rsidP="000D17BB">
            <w:pPr>
              <w:jc w:val="both"/>
              <w:rPr>
                <w:rFonts w:ascii="Cambria" w:eastAsia="Times New Roman" w:hAnsi="Cambria" w:cs="Times New Roman"/>
                <w:b/>
                <w:sz w:val="18"/>
                <w:szCs w:val="18"/>
              </w:rPr>
            </w:pPr>
          </w:p>
          <w:p w:rsidR="002F7661" w:rsidRPr="00C00DDD" w:rsidRDefault="002F7661"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r w:rsidR="005959AA" w:rsidRPr="00C00DDD">
              <w:rPr>
                <w:rFonts w:ascii="Cambria" w:eastAsia="Times New Roman" w:hAnsi="Cambria" w:cs="Times New Roman"/>
                <w:b/>
                <w:sz w:val="18"/>
                <w:szCs w:val="18"/>
              </w:rPr>
              <w:t>/ Product</w:t>
            </w:r>
          </w:p>
        </w:tc>
        <w:tc>
          <w:tcPr>
            <w:tcW w:w="1678" w:type="dxa"/>
            <w:vMerge w:val="restart"/>
          </w:tcPr>
          <w:p w:rsidR="002F7661" w:rsidRPr="00C00DDD" w:rsidRDefault="002F7661" w:rsidP="000D17BB">
            <w:pPr>
              <w:jc w:val="center"/>
              <w:rPr>
                <w:rFonts w:ascii="Cambria" w:hAnsi="Cambria" w:cs="Times New Roman"/>
                <w:b/>
                <w:bCs/>
                <w:sz w:val="18"/>
                <w:szCs w:val="18"/>
              </w:rPr>
            </w:pPr>
          </w:p>
          <w:p w:rsidR="002F7661" w:rsidRPr="00C00DDD" w:rsidRDefault="002F7661"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2F7661" w:rsidRPr="00C00DDD" w:rsidRDefault="002F7661"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448" w:type="dxa"/>
          </w:tcPr>
          <w:p w:rsidR="002F7661" w:rsidRPr="00C00DDD" w:rsidRDefault="002F7661" w:rsidP="006343D8">
            <w:pPr>
              <w:jc w:val="both"/>
              <w:rPr>
                <w:rFonts w:ascii="Cambria" w:hAnsi="Cambria" w:cs="Times New Roman"/>
                <w:b/>
                <w:bCs/>
                <w:sz w:val="18"/>
                <w:szCs w:val="18"/>
              </w:rPr>
            </w:pPr>
            <w:r w:rsidRPr="00C00DDD">
              <w:rPr>
                <w:rFonts w:ascii="Cambria" w:hAnsi="Cambria" w:cs="Times New Roman"/>
                <w:sz w:val="18"/>
                <w:szCs w:val="18"/>
              </w:rPr>
              <w:t>1)Valid ISO 45001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463"/>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6343D8">
            <w:pPr>
              <w:jc w:val="both"/>
              <w:rPr>
                <w:rFonts w:ascii="Cambria" w:hAnsi="Cambria" w:cs="Times New Roman"/>
                <w:b/>
                <w:bCs/>
                <w:sz w:val="18"/>
                <w:szCs w:val="18"/>
              </w:rPr>
            </w:pPr>
            <w:r w:rsidRPr="00C00DDD">
              <w:rPr>
                <w:rFonts w:ascii="Cambria" w:hAnsi="Cambria" w:cs="Times New Roman"/>
                <w:sz w:val="18"/>
                <w:szCs w:val="18"/>
              </w:rPr>
              <w:t>2)Valid ISO 17025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C3E0F">
        <w:trPr>
          <w:trHeight w:val="413"/>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6343D8">
            <w:pPr>
              <w:jc w:val="both"/>
              <w:rPr>
                <w:rFonts w:ascii="Cambria" w:hAnsi="Cambria" w:cs="Times New Roman"/>
                <w:b/>
                <w:bCs/>
                <w:sz w:val="18"/>
                <w:szCs w:val="18"/>
              </w:rPr>
            </w:pPr>
            <w:r w:rsidRPr="00C00DDD">
              <w:rPr>
                <w:rFonts w:ascii="Cambria" w:hAnsi="Cambria" w:cs="Times New Roman"/>
                <w:sz w:val="18"/>
                <w:szCs w:val="18"/>
              </w:rPr>
              <w:t>3)Valid ISO 14001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382"/>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6343D8">
            <w:pPr>
              <w:jc w:val="both"/>
              <w:rPr>
                <w:rFonts w:ascii="Cambria" w:hAnsi="Cambria" w:cs="Times New Roman"/>
                <w:b/>
                <w:bCs/>
                <w:sz w:val="18"/>
                <w:szCs w:val="18"/>
              </w:rPr>
            </w:pPr>
            <w:r w:rsidRPr="00C00DDD">
              <w:rPr>
                <w:rFonts w:ascii="Cambria" w:hAnsi="Cambria" w:cs="Times New Roman"/>
                <w:sz w:val="18"/>
                <w:szCs w:val="18"/>
              </w:rPr>
              <w:t>4)Valid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382"/>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eastAsia="Times New Roman" w:hAnsi="Cambria" w:cs="Times New Roman"/>
                <w:sz w:val="18"/>
                <w:szCs w:val="18"/>
              </w:rPr>
              <w:t>6)</w:t>
            </w:r>
            <w:r w:rsidRPr="00C00DDD">
              <w:rPr>
                <w:rFonts w:ascii="Cambria" w:hAnsi="Cambria" w:cs="Times New Roman"/>
                <w:sz w:val="18"/>
                <w:szCs w:val="18"/>
              </w:rPr>
              <w:t xml:space="preserve"> Valid calibration certificates issued by a firm accredited with PNAC for equipment/instruments used in the factory for measuring, weighing, assay/analysis of raw </w:t>
            </w:r>
            <w:r w:rsidR="006343D8" w:rsidRPr="00C00DDD">
              <w:rPr>
                <w:rFonts w:ascii="Cambria" w:hAnsi="Cambria" w:cs="Times New Roman"/>
                <w:sz w:val="18"/>
                <w:szCs w:val="18"/>
              </w:rPr>
              <w:t>material, in</w:t>
            </w:r>
            <w:r w:rsidRPr="00C00DDD">
              <w:rPr>
                <w:rFonts w:ascii="Cambria" w:hAnsi="Cambria" w:cs="Times New Roman"/>
                <w:sz w:val="18"/>
                <w:szCs w:val="18"/>
              </w:rPr>
              <w:t xml:space="preserve"> process material and finished product for the manufacturing of the quoted products. </w:t>
            </w:r>
            <w:r w:rsidRPr="00C00DDD">
              <w:rPr>
                <w:rFonts w:ascii="Cambria" w:hAnsi="Cambria" w:cs="Times New Roman"/>
                <w:b/>
                <w:bCs/>
                <w:sz w:val="18"/>
                <w:szCs w:val="18"/>
              </w:rPr>
              <w:t>Valid calibration certificates attested by quality head of the firm</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05829" w:rsidRPr="00C00DDD" w:rsidTr="006343D8">
        <w:trPr>
          <w:trHeight w:val="943"/>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2F7661" w:rsidRPr="00C00DDD" w:rsidRDefault="002F7661" w:rsidP="000D17BB">
            <w:pPr>
              <w:jc w:val="both"/>
              <w:rPr>
                <w:rFonts w:ascii="Cambria" w:hAnsi="Cambria" w:cs="Times New Roman"/>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05829" w:rsidRPr="00C00DDD" w:rsidTr="006343D8">
        <w:trPr>
          <w:trHeight w:val="236"/>
          <w:jc w:val="center"/>
        </w:trPr>
        <w:tc>
          <w:tcPr>
            <w:tcW w:w="1294" w:type="dxa"/>
            <w:vMerge w:val="restart"/>
          </w:tcPr>
          <w:p w:rsidR="002F7661" w:rsidRPr="00C00DDD" w:rsidRDefault="002F7661" w:rsidP="000D17BB">
            <w:pPr>
              <w:jc w:val="both"/>
              <w:rPr>
                <w:rFonts w:ascii="Cambria" w:eastAsia="Times New Roman" w:hAnsi="Cambria" w:cs="Times New Roman"/>
                <w:b/>
                <w:sz w:val="18"/>
                <w:szCs w:val="18"/>
              </w:rPr>
            </w:pPr>
          </w:p>
        </w:tc>
        <w:tc>
          <w:tcPr>
            <w:tcW w:w="1678" w:type="dxa"/>
            <w:vMerge w:val="restart"/>
          </w:tcPr>
          <w:p w:rsidR="002F7661" w:rsidRPr="00C00DDD" w:rsidRDefault="002F7661" w:rsidP="000D17BB">
            <w:pPr>
              <w:jc w:val="both"/>
              <w:rPr>
                <w:rFonts w:ascii="Cambria" w:eastAsia="Times New Roman" w:hAnsi="Cambria" w:cs="Times New Roman"/>
                <w:b/>
                <w:sz w:val="18"/>
                <w:szCs w:val="18"/>
              </w:rPr>
            </w:pPr>
          </w:p>
          <w:p w:rsidR="005F0F7A" w:rsidRPr="00C00DDD" w:rsidRDefault="005F0F7A" w:rsidP="000D17BB">
            <w:pPr>
              <w:ind w:right="450"/>
              <w:jc w:val="both"/>
              <w:rPr>
                <w:rFonts w:ascii="Cambria" w:eastAsia="Times New Roman" w:hAnsi="Cambria" w:cs="Times New Roman"/>
                <w:b/>
                <w:sz w:val="18"/>
                <w:szCs w:val="18"/>
              </w:rPr>
            </w:pPr>
          </w:p>
          <w:p w:rsidR="002F7661" w:rsidRPr="00C00DDD" w:rsidRDefault="002F7661" w:rsidP="000D17BB">
            <w:pPr>
              <w:ind w:right="450"/>
              <w:jc w:val="both"/>
              <w:rPr>
                <w:rFonts w:ascii="Cambria" w:eastAsia="Times New Roman" w:hAnsi="Cambria" w:cs="Times New Roman"/>
                <w:b/>
                <w:sz w:val="18"/>
                <w:szCs w:val="18"/>
              </w:rPr>
            </w:pPr>
            <w:r w:rsidRPr="00C00DDD">
              <w:rPr>
                <w:rFonts w:ascii="Cambria" w:eastAsia="Times New Roman" w:hAnsi="Cambria" w:cs="Times New Roman"/>
                <w:b/>
                <w:sz w:val="18"/>
                <w:szCs w:val="18"/>
              </w:rPr>
              <w:t>B. Product Evaluation Parameters</w:t>
            </w:r>
          </w:p>
        </w:tc>
        <w:tc>
          <w:tcPr>
            <w:tcW w:w="11448" w:type="dxa"/>
          </w:tcPr>
          <w:p w:rsidR="002F7661" w:rsidRPr="00C00DDD" w:rsidRDefault="002F7661" w:rsidP="000D17BB">
            <w:pPr>
              <w:jc w:val="both"/>
              <w:rPr>
                <w:rFonts w:ascii="Cambria" w:hAnsi="Cambria" w:cs="Times New Roman"/>
                <w:sz w:val="18"/>
                <w:szCs w:val="18"/>
              </w:rPr>
            </w:pPr>
            <w:r w:rsidRPr="00C00DDD">
              <w:rPr>
                <w:rFonts w:ascii="Cambria" w:eastAsia="Times New Roman" w:hAnsi="Cambria" w:cs="Times New Roman"/>
                <w:sz w:val="18"/>
                <w:szCs w:val="18"/>
              </w:rPr>
              <w:t>8)</w:t>
            </w:r>
            <w:r w:rsidRPr="00C00DDD">
              <w:rPr>
                <w:rFonts w:ascii="Cambria" w:hAnsi="Cambria" w:cs="Times New Roman"/>
                <w:sz w:val="18"/>
                <w:szCs w:val="18"/>
              </w:rPr>
              <w:t xml:space="preserve"> Bioavailability/Bioequivalence study of the quoted product (The documents shall be attested by the senior executive of the firm)</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292"/>
          <w:jc w:val="center"/>
        </w:trPr>
        <w:tc>
          <w:tcPr>
            <w:tcW w:w="1294" w:type="dxa"/>
            <w:vMerge/>
          </w:tcPr>
          <w:p w:rsidR="002F7661" w:rsidRPr="00C00DDD" w:rsidRDefault="002F7661" w:rsidP="000D17BB">
            <w:pPr>
              <w:jc w:val="both"/>
              <w:rPr>
                <w:rFonts w:ascii="Cambria" w:eastAsia="Times New Roman" w:hAnsi="Cambria" w:cs="Times New Roman"/>
                <w:b/>
                <w:sz w:val="18"/>
                <w:szCs w:val="18"/>
              </w:rPr>
            </w:pPr>
          </w:p>
        </w:tc>
        <w:tc>
          <w:tcPr>
            <w:tcW w:w="1678" w:type="dxa"/>
            <w:vMerge/>
          </w:tcPr>
          <w:p w:rsidR="002F7661" w:rsidRPr="00C00DDD" w:rsidRDefault="002F7661" w:rsidP="002F7661">
            <w:pPr>
              <w:pStyle w:val="ListParagraph"/>
              <w:numPr>
                <w:ilvl w:val="0"/>
                <w:numId w:val="1"/>
              </w:numPr>
              <w:spacing w:after="0" w:line="240" w:lineRule="auto"/>
              <w:jc w:val="both"/>
              <w:rPr>
                <w:rFonts w:ascii="Cambria" w:eastAsia="Times New Roman" w:hAnsi="Cambria" w:cs="Times New Roman"/>
                <w:b/>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Goods Declaration certificate of imported API of the quoted item/s from Pakistan Customs,</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327"/>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10) Certificate of Analysis of API from the Principal Manufacturer as mentioned in the goods declaration (GD) duly attested by the senior executive of the firm.</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214"/>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11) Stability studies of quoted item/s duly attested by the Q.C in-charge of the firm).</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05829" w:rsidRPr="00C00DDD" w:rsidTr="006343D8">
        <w:trPr>
          <w:trHeight w:val="508"/>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eastAsia="Times New Roman" w:hAnsi="Cambria" w:cs="Times New Roman"/>
                <w:sz w:val="18"/>
                <w:szCs w:val="18"/>
              </w:rPr>
              <w:t>13)</w:t>
            </w:r>
            <w:r w:rsidRPr="00C00DDD">
              <w:rPr>
                <w:rFonts w:ascii="Cambria" w:hAnsi="Cambria" w:cs="Times New Roman"/>
                <w:sz w:val="18"/>
                <w:szCs w:val="18"/>
              </w:rPr>
              <w:t xml:space="preserve"> API/s source accreditation by WHO, US-FDA, EMA, MHRA, TGA, PMDA, Swiss Medic or Health Canada or by regulatory authority/body of SRAs country (</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 coupled with Form 3 (form of undertaking to accompany an application for License to import Drugs).</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C3E0F">
        <w:trPr>
          <w:trHeight w:val="323"/>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b/>
                <w:bCs/>
                <w:sz w:val="18"/>
                <w:szCs w:val="18"/>
              </w:rPr>
            </w:pPr>
            <w:r w:rsidRPr="00C00DDD">
              <w:rPr>
                <w:rFonts w:ascii="Cambria" w:hAnsi="Cambria" w:cs="Times New Roman"/>
                <w:b/>
                <w:bCs/>
                <w:sz w:val="18"/>
                <w:szCs w:val="18"/>
              </w:rPr>
              <w:t>Total Technical Score (A+B)</w:t>
            </w:r>
          </w:p>
        </w:tc>
        <w:tc>
          <w:tcPr>
            <w:tcW w:w="728" w:type="dxa"/>
          </w:tcPr>
          <w:p w:rsidR="002F7661" w:rsidRPr="00C00DDD" w:rsidRDefault="002F7661" w:rsidP="00345C29">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2F7661" w:rsidRPr="00FA1CEB" w:rsidRDefault="00F35125" w:rsidP="00F35125">
      <w:pPr>
        <w:spacing w:after="0"/>
        <w:rPr>
          <w:rFonts w:ascii="Cambria" w:hAnsi="Cambria" w:cs="Times New Roman"/>
          <w:sz w:val="24"/>
          <w:szCs w:val="24"/>
        </w:rPr>
      </w:pPr>
      <w:r>
        <w:rPr>
          <w:rFonts w:ascii="Cambria" w:hAnsi="Cambria" w:cs="Times New Roman"/>
          <w:b/>
          <w:sz w:val="24"/>
          <w:szCs w:val="24"/>
        </w:rPr>
        <w:t xml:space="preserve"> Note: </w:t>
      </w:r>
      <w:r w:rsidR="00073FE1">
        <w:rPr>
          <w:rFonts w:ascii="Cambria" w:hAnsi="Cambria" w:cs="Times New Roman"/>
          <w:sz w:val="24"/>
          <w:szCs w:val="24"/>
        </w:rPr>
        <w:t>Minimum qualifying score in t</w:t>
      </w:r>
      <w:r w:rsidRPr="00FA1CEB">
        <w:rPr>
          <w:rFonts w:ascii="Cambria" w:hAnsi="Cambria" w:cs="Times New Roman"/>
          <w:sz w:val="24"/>
          <w:szCs w:val="24"/>
        </w:rPr>
        <w:t>echnical evaluation</w:t>
      </w:r>
      <w:r w:rsidR="009F7B23">
        <w:rPr>
          <w:rFonts w:ascii="Cambria" w:hAnsi="Cambria" w:cs="Times New Roman"/>
          <w:sz w:val="24"/>
          <w:szCs w:val="24"/>
        </w:rPr>
        <w:t xml:space="preserve"> is 70% i.e. 49</w:t>
      </w:r>
      <w:r w:rsidR="00073FE1">
        <w:rPr>
          <w:rFonts w:ascii="Cambria" w:hAnsi="Cambria" w:cs="Times New Roman"/>
          <w:sz w:val="24"/>
          <w:szCs w:val="24"/>
        </w:rPr>
        <w:t xml:space="preserve"> m</w:t>
      </w:r>
      <w:r w:rsidRPr="00FA1CEB">
        <w:rPr>
          <w:rFonts w:ascii="Cambria" w:hAnsi="Cambria" w:cs="Times New Roman"/>
          <w:sz w:val="24"/>
          <w:szCs w:val="24"/>
        </w:rPr>
        <w:t xml:space="preserve">arks. Total </w:t>
      </w:r>
      <w:r w:rsidR="00873E10" w:rsidRPr="00FA1CEB">
        <w:rPr>
          <w:rFonts w:ascii="Cambria" w:hAnsi="Cambria" w:cs="Times New Roman"/>
          <w:sz w:val="24"/>
          <w:szCs w:val="24"/>
        </w:rPr>
        <w:t>Financial</w:t>
      </w:r>
      <w:r w:rsidRPr="00FA1CEB">
        <w:rPr>
          <w:rFonts w:ascii="Cambria" w:hAnsi="Cambria" w:cs="Times New Roman"/>
          <w:sz w:val="24"/>
          <w:szCs w:val="24"/>
        </w:rPr>
        <w:t xml:space="preserve"> Score is 30 and the Contract shall </w:t>
      </w:r>
      <w:r w:rsidR="00FA1CEB" w:rsidRPr="00FA1CEB">
        <w:rPr>
          <w:rFonts w:ascii="Cambria" w:hAnsi="Cambria" w:cs="Times New Roman"/>
          <w:sz w:val="24"/>
          <w:szCs w:val="24"/>
        </w:rPr>
        <w:t xml:space="preserve">be awardedto the </w:t>
      </w:r>
      <w:r w:rsidRPr="00FA1CEB">
        <w:rPr>
          <w:rFonts w:ascii="Cambria" w:hAnsi="Cambria" w:cs="Times New Roman"/>
          <w:sz w:val="24"/>
          <w:szCs w:val="24"/>
        </w:rPr>
        <w:t xml:space="preserve">Best Evaluated Bidder/s; obtaining maximum accumulative marks in Technical and Financial proposals. </w:t>
      </w:r>
    </w:p>
    <w:p w:rsidR="002F7661" w:rsidRPr="00C00DDD" w:rsidRDefault="002F7661" w:rsidP="002F7661">
      <w:pPr>
        <w:spacing w:after="0"/>
        <w:jc w:val="center"/>
        <w:rPr>
          <w:rFonts w:ascii="Cambria" w:hAnsi="Cambria" w:cs="Times New Roman"/>
          <w:b/>
          <w:sz w:val="24"/>
          <w:szCs w:val="24"/>
        </w:rPr>
      </w:pPr>
    </w:p>
    <w:p w:rsidR="00A04B74" w:rsidRDefault="00A04B74" w:rsidP="00C00DDD">
      <w:pPr>
        <w:spacing w:after="0"/>
        <w:ind w:firstLine="720"/>
        <w:rPr>
          <w:rFonts w:ascii="Cambria" w:hAnsi="Cambria" w:cs="Times New Roman"/>
          <w:b/>
          <w:sz w:val="24"/>
          <w:szCs w:val="24"/>
        </w:rPr>
      </w:pPr>
    </w:p>
    <w:p w:rsidR="002F7661" w:rsidRPr="00C00DDD" w:rsidRDefault="002F7661" w:rsidP="00C00DDD">
      <w:pPr>
        <w:spacing w:after="0"/>
        <w:ind w:firstLine="720"/>
        <w:rPr>
          <w:rFonts w:ascii="Cambria" w:hAnsi="Cambria" w:cs="Times New Roman"/>
          <w:b/>
          <w:sz w:val="24"/>
          <w:szCs w:val="24"/>
        </w:rPr>
      </w:pPr>
      <w:r w:rsidRPr="00C00DDD">
        <w:rPr>
          <w:rFonts w:ascii="Cambria" w:hAnsi="Cambria" w:cs="Times New Roman"/>
          <w:b/>
          <w:sz w:val="24"/>
          <w:szCs w:val="24"/>
        </w:rPr>
        <w:t>Mem</w:t>
      </w:r>
      <w:r w:rsidR="003A0C90" w:rsidRPr="00C00DDD">
        <w:rPr>
          <w:rFonts w:ascii="Cambria" w:hAnsi="Cambria" w:cs="Times New Roman"/>
          <w:b/>
          <w:sz w:val="24"/>
          <w:szCs w:val="24"/>
        </w:rPr>
        <w:t>ber: _______________</w:t>
      </w:r>
      <w:r w:rsidRPr="00C00DDD">
        <w:rPr>
          <w:rFonts w:ascii="Cambria" w:hAnsi="Cambria" w:cs="Times New Roman"/>
          <w:b/>
          <w:sz w:val="24"/>
          <w:szCs w:val="24"/>
        </w:rPr>
        <w:t xml:space="preserve">_____              </w:t>
      </w:r>
      <w:r w:rsidR="00C00DDD">
        <w:rPr>
          <w:rFonts w:ascii="Cambria" w:hAnsi="Cambria" w:cs="Times New Roman"/>
          <w:b/>
          <w:sz w:val="24"/>
          <w:szCs w:val="24"/>
        </w:rPr>
        <w:tab/>
      </w:r>
      <w:r w:rsidR="00C00DDD">
        <w:rPr>
          <w:rFonts w:ascii="Cambria" w:hAnsi="Cambria" w:cs="Times New Roman"/>
          <w:b/>
          <w:sz w:val="24"/>
          <w:szCs w:val="24"/>
        </w:rPr>
        <w:tab/>
      </w:r>
      <w:r w:rsidR="00C00DDD">
        <w:rPr>
          <w:rFonts w:ascii="Cambria" w:hAnsi="Cambria" w:cs="Times New Roman"/>
          <w:b/>
          <w:sz w:val="24"/>
          <w:szCs w:val="24"/>
        </w:rPr>
        <w:tab/>
      </w:r>
      <w:r w:rsidRPr="00C00DDD">
        <w:rPr>
          <w:rFonts w:ascii="Cambria" w:hAnsi="Cambria" w:cs="Times New Roman"/>
          <w:b/>
          <w:sz w:val="24"/>
          <w:szCs w:val="24"/>
        </w:rPr>
        <w:t xml:space="preserve"> Member: _________________________    </w:t>
      </w:r>
      <w:r w:rsidRPr="00C00DDD">
        <w:rPr>
          <w:rFonts w:ascii="Cambria" w:hAnsi="Cambria" w:cs="Times New Roman"/>
          <w:b/>
          <w:sz w:val="24"/>
          <w:szCs w:val="24"/>
        </w:rPr>
        <w:tab/>
      </w:r>
      <w:r w:rsidR="00C00DDD">
        <w:rPr>
          <w:rFonts w:ascii="Cambria" w:hAnsi="Cambria" w:cs="Times New Roman"/>
          <w:b/>
          <w:sz w:val="24"/>
          <w:szCs w:val="24"/>
        </w:rPr>
        <w:tab/>
      </w:r>
      <w:r w:rsidR="00C00DDD">
        <w:rPr>
          <w:rFonts w:ascii="Cambria" w:hAnsi="Cambria" w:cs="Times New Roman"/>
          <w:b/>
          <w:sz w:val="24"/>
          <w:szCs w:val="24"/>
        </w:rPr>
        <w:tab/>
      </w:r>
      <w:r w:rsidRPr="00C00DDD">
        <w:rPr>
          <w:rFonts w:ascii="Cambria" w:hAnsi="Cambria" w:cs="Times New Roman"/>
          <w:b/>
          <w:sz w:val="24"/>
          <w:szCs w:val="24"/>
        </w:rPr>
        <w:t>Member: _______________________________</w:t>
      </w:r>
    </w:p>
    <w:p w:rsidR="002F7661" w:rsidRPr="00C00DDD" w:rsidRDefault="002F7661" w:rsidP="002F7661">
      <w:pPr>
        <w:spacing w:after="0"/>
        <w:jc w:val="center"/>
        <w:rPr>
          <w:rFonts w:ascii="Cambria" w:hAnsi="Cambria" w:cs="Times New Roman"/>
          <w:b/>
          <w:sz w:val="24"/>
          <w:szCs w:val="24"/>
        </w:rPr>
      </w:pPr>
    </w:p>
    <w:p w:rsidR="002F7661" w:rsidRPr="00C00DDD" w:rsidRDefault="002F7661" w:rsidP="002F7661">
      <w:pPr>
        <w:spacing w:after="0"/>
        <w:jc w:val="center"/>
        <w:rPr>
          <w:rFonts w:ascii="Cambria" w:hAnsi="Cambria" w:cs="Times New Roman"/>
          <w:b/>
          <w:sz w:val="24"/>
          <w:szCs w:val="24"/>
        </w:rPr>
      </w:pPr>
    </w:p>
    <w:p w:rsidR="002F7661" w:rsidRPr="00C00DDD" w:rsidRDefault="00A04B74" w:rsidP="003A0C90">
      <w:pPr>
        <w:spacing w:after="0"/>
        <w:ind w:firstLine="720"/>
        <w:rPr>
          <w:rFonts w:ascii="Cambria" w:hAnsi="Cambria" w:cs="Times New Roman"/>
          <w:b/>
          <w:sz w:val="24"/>
          <w:szCs w:val="24"/>
        </w:rPr>
      </w:pPr>
      <w:r>
        <w:rPr>
          <w:rFonts w:ascii="Cambria" w:hAnsi="Cambria" w:cs="Times New Roman"/>
          <w:b/>
          <w:sz w:val="24"/>
          <w:szCs w:val="24"/>
        </w:rPr>
        <w:t>Chairman</w:t>
      </w:r>
      <w:r w:rsidR="002F7661" w:rsidRPr="00C00DDD">
        <w:rPr>
          <w:rFonts w:ascii="Cambria" w:hAnsi="Cambria" w:cs="Times New Roman"/>
          <w:b/>
          <w:sz w:val="24"/>
          <w:szCs w:val="24"/>
        </w:rPr>
        <w:t xml:space="preserve">: ________________________________                     </w:t>
      </w:r>
      <w:r w:rsidR="002F7661" w:rsidRPr="00C00DDD">
        <w:rPr>
          <w:rFonts w:ascii="Cambria" w:hAnsi="Cambria" w:cs="Times New Roman"/>
          <w:b/>
          <w:sz w:val="24"/>
          <w:szCs w:val="24"/>
        </w:rPr>
        <w:tab/>
      </w:r>
      <w:r w:rsidR="002F7661" w:rsidRPr="00C00DDD">
        <w:rPr>
          <w:rFonts w:ascii="Cambria" w:hAnsi="Cambria" w:cs="Times New Roman"/>
          <w:b/>
          <w:sz w:val="24"/>
          <w:szCs w:val="24"/>
        </w:rPr>
        <w:tab/>
      </w:r>
      <w:r w:rsidR="002F7661" w:rsidRPr="00C00DDD">
        <w:rPr>
          <w:rFonts w:ascii="Cambria" w:hAnsi="Cambria" w:cs="Times New Roman"/>
          <w:b/>
          <w:sz w:val="24"/>
          <w:szCs w:val="24"/>
        </w:rPr>
        <w:tab/>
      </w:r>
      <w:r w:rsidR="002F7661" w:rsidRPr="00C00DDD">
        <w:rPr>
          <w:rFonts w:ascii="Cambria" w:hAnsi="Cambria" w:cs="Times New Roman"/>
          <w:b/>
          <w:sz w:val="24"/>
          <w:szCs w:val="24"/>
        </w:rPr>
        <w:tab/>
      </w:r>
      <w:r>
        <w:rPr>
          <w:rFonts w:ascii="Cambria" w:hAnsi="Cambria" w:cs="Times New Roman"/>
          <w:b/>
          <w:sz w:val="24"/>
          <w:szCs w:val="24"/>
        </w:rPr>
        <w:t>Hospital Director</w:t>
      </w:r>
      <w:r w:rsidR="009B5CB7">
        <w:rPr>
          <w:rFonts w:ascii="Cambria" w:hAnsi="Cambria" w:cs="Times New Roman"/>
          <w:b/>
          <w:sz w:val="24"/>
          <w:szCs w:val="24"/>
        </w:rPr>
        <w:t xml:space="preserve"> _</w:t>
      </w:r>
      <w:r w:rsidR="002F7661" w:rsidRPr="00C00DDD">
        <w:rPr>
          <w:rFonts w:ascii="Cambria" w:hAnsi="Cambria" w:cs="Times New Roman"/>
          <w:b/>
          <w:sz w:val="24"/>
          <w:szCs w:val="24"/>
        </w:rPr>
        <w:t>__________________________</w:t>
      </w:r>
    </w:p>
    <w:p w:rsidR="008344B9" w:rsidRPr="00C00DDD" w:rsidRDefault="008344B9" w:rsidP="002F7661">
      <w:pPr>
        <w:rPr>
          <w:rFonts w:ascii="Cambria" w:hAnsi="Cambria" w:cs="Times New Roman"/>
        </w:rPr>
      </w:pPr>
    </w:p>
    <w:p w:rsidR="00BB25ED" w:rsidRPr="00C00DDD" w:rsidRDefault="00BB25ED" w:rsidP="002F7661">
      <w:pPr>
        <w:rPr>
          <w:rFonts w:ascii="Cambria" w:hAnsi="Cambria" w:cs="Times New Roman"/>
        </w:rPr>
      </w:pPr>
    </w:p>
    <w:p w:rsidR="00BB25ED" w:rsidRPr="00C00DDD" w:rsidRDefault="00BB25ED" w:rsidP="002F7661">
      <w:pPr>
        <w:rPr>
          <w:rFonts w:ascii="Cambria" w:hAnsi="Cambria" w:cs="Times New Roman"/>
        </w:rPr>
      </w:pPr>
    </w:p>
    <w:p w:rsidR="00BB25ED" w:rsidRPr="00C00DDD" w:rsidRDefault="00BB25ED" w:rsidP="002F7661">
      <w:pPr>
        <w:rPr>
          <w:rFonts w:ascii="Cambria" w:hAnsi="Cambria" w:cs="Times New Roman"/>
        </w:rPr>
      </w:pPr>
    </w:p>
    <w:p w:rsidR="00BB25ED" w:rsidRPr="00017B06" w:rsidRDefault="00B85BBE" w:rsidP="00017B06">
      <w:pPr>
        <w:spacing w:after="0" w:line="240" w:lineRule="auto"/>
        <w:jc w:val="center"/>
        <w:rPr>
          <w:rFonts w:ascii="Cambria" w:eastAsia="Times New Roman" w:hAnsi="Cambria" w:cs="Times New Roman"/>
          <w:b/>
          <w:sz w:val="24"/>
          <w:szCs w:val="24"/>
          <w:u w:val="single"/>
        </w:rPr>
      </w:pPr>
      <w:r w:rsidRPr="00CF048E">
        <w:rPr>
          <w:rFonts w:ascii="Cambria" w:eastAsia="Times New Roman" w:hAnsi="Cambria" w:cs="Times New Roman"/>
          <w:b/>
          <w:sz w:val="24"/>
          <w:szCs w:val="24"/>
          <w:u w:val="single"/>
        </w:rPr>
        <w:lastRenderedPageBreak/>
        <w:t>Medical Teaching Institution Ayub Teaching Hospital (MTI ATH) Abbottabad</w:t>
      </w:r>
      <w:r w:rsidR="00BB25ED" w:rsidRPr="00CF048E">
        <w:rPr>
          <w:rFonts w:ascii="Cambria" w:hAnsi="Cambria" w:cs="Times New Roman"/>
          <w:b/>
          <w:bCs/>
          <w:sz w:val="24"/>
          <w:szCs w:val="24"/>
          <w:u w:val="single"/>
        </w:rPr>
        <w:t xml:space="preserve">Technical Evaluation Criteria for Importers of General Medicines, Drugs, Powder Injectable Products, Biologicals and IV Fluids for </w:t>
      </w:r>
      <w:r w:rsidRPr="00CF048E">
        <w:rPr>
          <w:rFonts w:ascii="Cambria" w:hAnsi="Cambria" w:cs="Times New Roman"/>
          <w:b/>
          <w:bCs/>
          <w:sz w:val="24"/>
          <w:szCs w:val="24"/>
          <w:u w:val="single"/>
        </w:rPr>
        <w:t>MTI ATH Abbottabad</w:t>
      </w:r>
      <w:r w:rsidR="00B05829" w:rsidRPr="00CF048E">
        <w:rPr>
          <w:rFonts w:ascii="Cambria" w:hAnsi="Cambria" w:cs="Times New Roman"/>
          <w:b/>
          <w:bCs/>
          <w:sz w:val="24"/>
          <w:szCs w:val="24"/>
          <w:u w:val="single"/>
        </w:rPr>
        <w:t xml:space="preserve">FY </w:t>
      </w:r>
      <w:r w:rsidR="00BB25ED" w:rsidRPr="00CF048E">
        <w:rPr>
          <w:rFonts w:ascii="Cambria" w:hAnsi="Cambria" w:cs="Times New Roman"/>
          <w:b/>
          <w:bCs/>
          <w:sz w:val="24"/>
          <w:szCs w:val="24"/>
          <w:u w:val="single"/>
        </w:rPr>
        <w:t>2024-25</w:t>
      </w:r>
    </w:p>
    <w:tbl>
      <w:tblPr>
        <w:tblStyle w:val="TableGrid"/>
        <w:tblW w:w="14879" w:type="dxa"/>
        <w:jc w:val="center"/>
        <w:tblLook w:val="04A0"/>
      </w:tblPr>
      <w:tblGrid>
        <w:gridCol w:w="1368"/>
        <w:gridCol w:w="1717"/>
        <w:gridCol w:w="11057"/>
        <w:gridCol w:w="737"/>
      </w:tblGrid>
      <w:tr w:rsidR="00BB25ED" w:rsidRPr="00C00DDD" w:rsidTr="00CF048E">
        <w:trPr>
          <w:trHeight w:val="137"/>
          <w:jc w:val="center"/>
        </w:trPr>
        <w:tc>
          <w:tcPr>
            <w:tcW w:w="14142" w:type="dxa"/>
            <w:gridSpan w:val="3"/>
          </w:tcPr>
          <w:p w:rsidR="00BB25ED" w:rsidRPr="00C00DDD" w:rsidRDefault="00BB25ED" w:rsidP="00BB25ED">
            <w:pPr>
              <w:jc w:val="center"/>
              <w:rPr>
                <w:rFonts w:ascii="Cambria" w:eastAsia="Times New Roman" w:hAnsi="Cambria" w:cs="Times New Roman"/>
                <w:b/>
                <w:bCs/>
                <w:sz w:val="20"/>
                <w:szCs w:val="18"/>
              </w:rPr>
            </w:pPr>
            <w:r w:rsidRPr="00C00DDD">
              <w:rPr>
                <w:rFonts w:ascii="Cambria" w:hAnsi="Cambria" w:cs="Times New Roman"/>
                <w:b/>
                <w:bCs/>
                <w:sz w:val="20"/>
                <w:szCs w:val="18"/>
              </w:rPr>
              <w:t>Principal’s and Importer’s Evaluation parameters</w:t>
            </w:r>
          </w:p>
        </w:tc>
        <w:tc>
          <w:tcPr>
            <w:tcW w:w="737" w:type="dxa"/>
          </w:tcPr>
          <w:p w:rsidR="00BB25ED" w:rsidRPr="00C00DDD" w:rsidRDefault="00BB25ED"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BB25ED" w:rsidRPr="00C00DDD" w:rsidTr="00CF048E">
        <w:trPr>
          <w:trHeight w:val="530"/>
          <w:jc w:val="center"/>
        </w:trPr>
        <w:tc>
          <w:tcPr>
            <w:tcW w:w="1368" w:type="dxa"/>
            <w:vMerge w:val="restart"/>
          </w:tcPr>
          <w:p w:rsidR="001503B4" w:rsidRPr="00C00DDD" w:rsidRDefault="001503B4" w:rsidP="000D17BB">
            <w:pPr>
              <w:jc w:val="both"/>
              <w:rPr>
                <w:rFonts w:ascii="Cambria" w:eastAsia="Times New Roman" w:hAnsi="Cambria" w:cs="Times New Roman"/>
                <w:b/>
                <w:sz w:val="18"/>
                <w:szCs w:val="18"/>
              </w:rPr>
            </w:pPr>
          </w:p>
          <w:p w:rsidR="001503B4" w:rsidRPr="00C00DDD" w:rsidRDefault="001503B4" w:rsidP="000D17BB">
            <w:pPr>
              <w:jc w:val="both"/>
              <w:rPr>
                <w:rFonts w:ascii="Cambria" w:eastAsia="Times New Roman" w:hAnsi="Cambria" w:cs="Times New Roman"/>
                <w:b/>
                <w:sz w:val="18"/>
                <w:szCs w:val="18"/>
              </w:rPr>
            </w:pPr>
          </w:p>
          <w:p w:rsidR="001503B4" w:rsidRPr="00C00DDD" w:rsidRDefault="001503B4" w:rsidP="000D17BB">
            <w:pPr>
              <w:jc w:val="both"/>
              <w:rPr>
                <w:rFonts w:ascii="Cambria" w:eastAsia="Times New Roman" w:hAnsi="Cambria" w:cs="Times New Roman"/>
                <w:b/>
                <w:sz w:val="18"/>
                <w:szCs w:val="18"/>
              </w:rPr>
            </w:pPr>
          </w:p>
          <w:p w:rsidR="001503B4" w:rsidRPr="00C00DDD" w:rsidRDefault="001503B4" w:rsidP="000D17BB">
            <w:pPr>
              <w:jc w:val="both"/>
              <w:rPr>
                <w:rFonts w:ascii="Cambria" w:eastAsia="Times New Roman" w:hAnsi="Cambria" w:cs="Times New Roman"/>
                <w:b/>
                <w:sz w:val="18"/>
                <w:szCs w:val="18"/>
              </w:rPr>
            </w:pPr>
          </w:p>
          <w:p w:rsidR="002946F6" w:rsidRDefault="002946F6" w:rsidP="000D17BB">
            <w:pPr>
              <w:jc w:val="both"/>
              <w:rPr>
                <w:rFonts w:ascii="Cambria" w:eastAsia="Times New Roman" w:hAnsi="Cambria" w:cs="Times New Roman"/>
                <w:b/>
                <w:sz w:val="18"/>
                <w:szCs w:val="18"/>
              </w:rPr>
            </w:pPr>
          </w:p>
          <w:p w:rsidR="00BB25ED" w:rsidRPr="00C00DDD" w:rsidRDefault="00BB25ED"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Name of Firm/Product</w:t>
            </w:r>
          </w:p>
        </w:tc>
        <w:tc>
          <w:tcPr>
            <w:tcW w:w="1597" w:type="dxa"/>
            <w:vMerge w:val="restart"/>
          </w:tcPr>
          <w:p w:rsidR="00BB25ED" w:rsidRPr="00C00DDD" w:rsidRDefault="00BB25ED" w:rsidP="000D17BB">
            <w:pPr>
              <w:pStyle w:val="ListParagraph"/>
              <w:ind w:left="360"/>
              <w:jc w:val="both"/>
              <w:rPr>
                <w:rFonts w:ascii="Cambria" w:eastAsia="Times New Roman" w:hAnsi="Cambria" w:cs="Times New Roman"/>
                <w:b/>
                <w:sz w:val="18"/>
                <w:szCs w:val="18"/>
              </w:rPr>
            </w:pPr>
          </w:p>
          <w:p w:rsidR="00BB25ED" w:rsidRPr="00C00DDD" w:rsidRDefault="00BB25ED" w:rsidP="00BB25ED">
            <w:pPr>
              <w:pStyle w:val="ListParagraph"/>
              <w:ind w:left="121" w:right="240"/>
              <w:jc w:val="both"/>
              <w:rPr>
                <w:rFonts w:ascii="Cambria" w:hAnsi="Cambria" w:cs="Times New Roman"/>
                <w:b/>
                <w:bCs/>
                <w:sz w:val="18"/>
                <w:szCs w:val="18"/>
              </w:rPr>
            </w:pPr>
          </w:p>
          <w:p w:rsidR="00BB25ED" w:rsidRPr="00C00DDD" w:rsidRDefault="00BB25ED" w:rsidP="00BB25ED">
            <w:pPr>
              <w:pStyle w:val="ListParagraph"/>
              <w:ind w:left="121" w:right="240"/>
              <w:jc w:val="center"/>
              <w:rPr>
                <w:rFonts w:ascii="Cambria" w:hAnsi="Cambria" w:cs="Times New Roman"/>
                <w:b/>
                <w:bCs/>
                <w:sz w:val="18"/>
                <w:szCs w:val="18"/>
              </w:rPr>
            </w:pPr>
          </w:p>
          <w:p w:rsidR="002946F6" w:rsidRDefault="002946F6" w:rsidP="00BB25ED">
            <w:pPr>
              <w:pStyle w:val="ListParagraph"/>
              <w:ind w:left="121" w:right="240"/>
              <w:jc w:val="center"/>
              <w:rPr>
                <w:rFonts w:ascii="Cambria" w:hAnsi="Cambria" w:cs="Times New Roman"/>
                <w:b/>
                <w:bCs/>
                <w:sz w:val="18"/>
                <w:szCs w:val="18"/>
              </w:rPr>
            </w:pPr>
          </w:p>
          <w:p w:rsidR="00BB25ED" w:rsidRPr="00C00DDD" w:rsidRDefault="00BB25ED" w:rsidP="00BB25ED">
            <w:pPr>
              <w:pStyle w:val="ListParagraph"/>
              <w:ind w:left="121" w:right="240"/>
              <w:jc w:val="center"/>
              <w:rPr>
                <w:rFonts w:ascii="Cambria" w:eastAsia="Times New Roman" w:hAnsi="Cambria" w:cs="Times New Roman"/>
                <w:b/>
                <w:bCs/>
                <w:sz w:val="18"/>
                <w:szCs w:val="18"/>
              </w:rPr>
            </w:pPr>
            <w:r w:rsidRPr="00C00DDD">
              <w:rPr>
                <w:rFonts w:ascii="Cambria" w:hAnsi="Cambria" w:cs="Times New Roman"/>
                <w:b/>
                <w:bCs/>
                <w:sz w:val="18"/>
                <w:szCs w:val="18"/>
              </w:rPr>
              <w:t>A. Principal Manufacturer Evaluation</w:t>
            </w:r>
          </w:p>
        </w:tc>
        <w:tc>
          <w:tcPr>
            <w:tcW w:w="11177" w:type="dxa"/>
          </w:tcPr>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 xml:space="preserve">1) Valid ISO 45001 certificate of the facility where the quoted product is manufactured issued by authorized body of the country of origin duly accredited with International Accreditation Forum (IAF), (duly attested by senior executive of the firm). </w:t>
            </w:r>
            <w:r w:rsidRPr="00C00DDD">
              <w:rPr>
                <w:rFonts w:ascii="Cambria" w:hAnsi="Cambria" w:cs="Times New Roman"/>
                <w:b/>
                <w:bCs/>
                <w:sz w:val="18"/>
                <w:szCs w:val="18"/>
              </w:rPr>
              <w:t>Online verification link shall be provided</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64"/>
          <w:jc w:val="center"/>
        </w:trPr>
        <w:tc>
          <w:tcPr>
            <w:tcW w:w="1368" w:type="dxa"/>
            <w:vMerge/>
          </w:tcPr>
          <w:p w:rsidR="00BB25ED" w:rsidRPr="00C00DDD" w:rsidRDefault="00BB25ED" w:rsidP="000D17BB">
            <w:pPr>
              <w:jc w:val="both"/>
              <w:rPr>
                <w:rFonts w:ascii="Cambria" w:eastAsia="Times New Roman" w:hAnsi="Cambria" w:cs="Times New Roman"/>
                <w:b/>
                <w:sz w:val="18"/>
                <w:szCs w:val="18"/>
              </w:rPr>
            </w:pPr>
          </w:p>
        </w:tc>
        <w:tc>
          <w:tcPr>
            <w:tcW w:w="1597" w:type="dxa"/>
            <w:vMerge/>
          </w:tcPr>
          <w:p w:rsidR="00BB25ED" w:rsidRPr="00C00DDD" w:rsidRDefault="00BB25ED" w:rsidP="00BB25ED">
            <w:pPr>
              <w:pStyle w:val="ListParagraph"/>
              <w:numPr>
                <w:ilvl w:val="0"/>
                <w:numId w:val="2"/>
              </w:numPr>
              <w:spacing w:after="0" w:line="240" w:lineRule="auto"/>
              <w:jc w:val="both"/>
              <w:rPr>
                <w:rFonts w:ascii="Cambria" w:eastAsia="Times New Roman" w:hAnsi="Cambria" w:cs="Times New Roman"/>
                <w:b/>
                <w:sz w:val="18"/>
                <w:szCs w:val="18"/>
              </w:rPr>
            </w:pPr>
          </w:p>
        </w:tc>
        <w:tc>
          <w:tcPr>
            <w:tcW w:w="11177" w:type="dxa"/>
          </w:tcPr>
          <w:p w:rsidR="00BB25ED" w:rsidRPr="00C00DDD" w:rsidRDefault="00BB25ED" w:rsidP="000D17BB">
            <w:pPr>
              <w:rPr>
                <w:rFonts w:ascii="Cambria" w:hAnsi="Cambria" w:cs="Times New Roman"/>
                <w:b/>
                <w:bCs/>
                <w:sz w:val="18"/>
                <w:szCs w:val="18"/>
              </w:rPr>
            </w:pPr>
            <w:r w:rsidRPr="00C00DDD">
              <w:rPr>
                <w:rFonts w:ascii="Cambria" w:eastAsia="Times New Roman" w:hAnsi="Cambria" w:cs="Times New Roman"/>
                <w:sz w:val="18"/>
                <w:szCs w:val="18"/>
              </w:rPr>
              <w:t>2)</w:t>
            </w:r>
            <w:r w:rsidRPr="00C00DDD">
              <w:rPr>
                <w:rFonts w:ascii="Cambria" w:hAnsi="Cambria" w:cs="Times New Roman"/>
                <w:sz w:val="18"/>
                <w:szCs w:val="18"/>
              </w:rPr>
              <w:t xml:space="preserve"> Valid ISO 14001 certificate of the facility where the quoted product is manufactured issued by authorized body of the country of origin duly accredited with International Accreditation Forum (IAF), (duly attested by senior executive of the firm). </w:t>
            </w:r>
            <w:r w:rsidRPr="00C00DDD">
              <w:rPr>
                <w:rFonts w:ascii="Cambria" w:hAnsi="Cambria" w:cs="Times New Roman"/>
                <w:b/>
                <w:bCs/>
                <w:sz w:val="18"/>
                <w:szCs w:val="18"/>
              </w:rPr>
              <w:t>Online verification link shall be provided</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14"/>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rPr>
                <w:rFonts w:ascii="Cambria" w:hAnsi="Cambria" w:cs="Times New Roman"/>
                <w:sz w:val="18"/>
                <w:szCs w:val="18"/>
              </w:rPr>
            </w:pPr>
            <w:r w:rsidRPr="00C00DDD">
              <w:rPr>
                <w:rFonts w:ascii="Cambria" w:eastAsia="Times New Roman" w:hAnsi="Cambria" w:cs="Times New Roman"/>
                <w:sz w:val="18"/>
                <w:szCs w:val="18"/>
              </w:rPr>
              <w:t>3)</w:t>
            </w:r>
            <w:r w:rsidRPr="00C00DDD">
              <w:rPr>
                <w:rFonts w:ascii="Cambria" w:hAnsi="Cambria" w:cs="Times New Roman"/>
                <w:sz w:val="18"/>
                <w:szCs w:val="18"/>
              </w:rPr>
              <w:t xml:space="preserve">Valid ISO 9001 certificate of the facility where the quoted product is manufactured issued by authorized body of the country of origin duly accredited with International Accreditation Forum (IAF), (duly attested by senior executive of the firm). </w:t>
            </w:r>
            <w:r w:rsidRPr="00C00DDD">
              <w:rPr>
                <w:rFonts w:ascii="Cambria" w:hAnsi="Cambria" w:cs="Times New Roman"/>
                <w:b/>
                <w:bCs/>
                <w:sz w:val="18"/>
                <w:szCs w:val="18"/>
              </w:rPr>
              <w:t>Online verification link shall be provided</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64"/>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rPr>
                <w:rFonts w:ascii="Cambria" w:hAnsi="Cambria" w:cs="Times New Roman"/>
                <w:sz w:val="18"/>
                <w:szCs w:val="18"/>
              </w:rPr>
            </w:pPr>
            <w:r w:rsidRPr="00C00DDD">
              <w:rPr>
                <w:rFonts w:ascii="Cambria" w:hAnsi="Cambria" w:cs="Times New Roman"/>
                <w:sz w:val="18"/>
                <w:szCs w:val="18"/>
              </w:rPr>
              <w:t>4) Valid accreditation of manufacturing unit or its relevant section/s by the US-FDA or WHO or official accreditation body/</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 xml:space="preserve"> /regulatory body in the case of SRA countries (duly attested by senior executive of the firm)</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64"/>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5) Valid calibration certificates awarded by a recognized firm of country of origin, for equipment / instruments used in the factory for Measuring, weighing, Assay/ Analysis of raw material, in-process material and finished products for the manufacturing of the quoted products. (Valid Calibration Certificates attested by Quality head of the firm).</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07"/>
          <w:jc w:val="center"/>
        </w:trPr>
        <w:tc>
          <w:tcPr>
            <w:tcW w:w="1368" w:type="dxa"/>
            <w:vMerge w:val="restart"/>
          </w:tcPr>
          <w:p w:rsidR="00BB25ED" w:rsidRPr="00C00DDD" w:rsidRDefault="00BB25ED" w:rsidP="000D17BB">
            <w:pPr>
              <w:jc w:val="both"/>
              <w:rPr>
                <w:rFonts w:ascii="Cambria" w:eastAsia="Times New Roman" w:hAnsi="Cambria" w:cs="Times New Roman"/>
                <w:b/>
                <w:sz w:val="18"/>
                <w:szCs w:val="18"/>
              </w:rPr>
            </w:pPr>
          </w:p>
        </w:tc>
        <w:tc>
          <w:tcPr>
            <w:tcW w:w="1597" w:type="dxa"/>
            <w:vMerge w:val="restart"/>
          </w:tcPr>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eastAsia="Times New Roman" w:hAnsi="Cambria" w:cs="Times New Roman"/>
                <w:b/>
                <w:bCs/>
                <w:sz w:val="18"/>
                <w:szCs w:val="18"/>
              </w:rPr>
            </w:pPr>
            <w:r w:rsidRPr="00C00DDD">
              <w:rPr>
                <w:rFonts w:ascii="Cambria" w:hAnsi="Cambria" w:cs="Times New Roman"/>
                <w:b/>
                <w:bCs/>
                <w:sz w:val="18"/>
                <w:szCs w:val="18"/>
              </w:rPr>
              <w:t>B. Importer’s Evaluation</w:t>
            </w:r>
          </w:p>
        </w:tc>
        <w:tc>
          <w:tcPr>
            <w:tcW w:w="11177" w:type="dxa"/>
          </w:tcPr>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6) Availability of minimum 40% inventory of the total import of the quoted item/s during last financial year (certificate to the effect duly signed by the senior executive of the firm &amp; evaluated by the MTI ATH expert/s). Non provision of documentary proof of the 40% stock at shall lead to disqualification of the quoted item/s/firm)</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BB25ED" w:rsidRPr="00C00DDD" w:rsidTr="00CF048E">
        <w:trPr>
          <w:trHeight w:val="340"/>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BB25ED">
            <w:pPr>
              <w:jc w:val="center"/>
              <w:rPr>
                <w:rFonts w:ascii="Cambria" w:eastAsia="Times New Roman" w:hAnsi="Cambria" w:cs="Times New Roman"/>
                <w:sz w:val="18"/>
                <w:szCs w:val="18"/>
              </w:rPr>
            </w:pPr>
          </w:p>
        </w:tc>
        <w:tc>
          <w:tcPr>
            <w:tcW w:w="11177" w:type="dxa"/>
          </w:tcPr>
          <w:p w:rsidR="00BB25ED" w:rsidRPr="00C00DDD" w:rsidRDefault="00BB25ED" w:rsidP="000D17BB">
            <w:pPr>
              <w:rPr>
                <w:rFonts w:ascii="Cambria" w:hAnsi="Cambria" w:cs="Times New Roman"/>
                <w:sz w:val="18"/>
                <w:szCs w:val="18"/>
              </w:rPr>
            </w:pPr>
            <w:r w:rsidRPr="00C00DDD">
              <w:rPr>
                <w:rFonts w:ascii="Cambria" w:hAnsi="Cambria" w:cs="Times New Roman"/>
                <w:sz w:val="18"/>
                <w:szCs w:val="18"/>
              </w:rPr>
              <w:t>7) Adherence to Good storage practices (GSP) for storage of finished goods. Functional and effective Air-conditioning &amp; Ventilation System and effective cold chain (thermo-labile drugs).</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92"/>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BB25ED">
            <w:pPr>
              <w:jc w:val="center"/>
              <w:rPr>
                <w:rFonts w:ascii="Cambria" w:eastAsia="Times New Roman" w:hAnsi="Cambria" w:cs="Times New Roman"/>
                <w:sz w:val="18"/>
                <w:szCs w:val="18"/>
              </w:rPr>
            </w:pPr>
          </w:p>
        </w:tc>
        <w:tc>
          <w:tcPr>
            <w:tcW w:w="11177" w:type="dxa"/>
          </w:tcPr>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8) Valid documents of the Federal Board of Revenue (FBR) showing the total financial turnover of the firm for the last year. (also to submit in technical bid) Maximum 10 marks shall be awarded in the following manner: (The docu</w:t>
            </w:r>
            <w:r w:rsidR="00CF048E">
              <w:rPr>
                <w:rFonts w:ascii="Cambria" w:hAnsi="Cambria" w:cs="Times New Roman"/>
                <w:sz w:val="18"/>
                <w:szCs w:val="18"/>
              </w:rPr>
              <w:t>ment shall be attested by the</w:t>
            </w:r>
            <w:r w:rsidRPr="00C00DDD">
              <w:rPr>
                <w:rFonts w:ascii="Cambria" w:hAnsi="Cambria" w:cs="Times New Roman"/>
                <w:sz w:val="18"/>
                <w:szCs w:val="18"/>
              </w:rPr>
              <w:t xml:space="preserve"> executive of the firm) </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 million     0 marks </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 to &lt; 30 million -2 marks </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Financial turnover of PKR 30 to &lt; 50 million -4 marks</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 to &lt;70 million - 6 marks.  </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Financial turnover of PKR 70 to &lt;90 million -8 marks.</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Financial turnover of PKR 90 million &amp; above - 10 marks</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(The document shall be attested by a Senior executive of the firm)</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B25ED" w:rsidRPr="00C00DDD" w:rsidTr="00CF048E">
        <w:trPr>
          <w:trHeight w:val="210"/>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BB25ED">
            <w:pPr>
              <w:jc w:val="center"/>
              <w:rPr>
                <w:rFonts w:ascii="Cambria" w:eastAsia="Times New Roman" w:hAnsi="Cambria" w:cs="Times New Roman"/>
                <w:sz w:val="18"/>
                <w:szCs w:val="18"/>
              </w:rPr>
            </w:pPr>
          </w:p>
        </w:tc>
        <w:tc>
          <w:tcPr>
            <w:tcW w:w="11177" w:type="dxa"/>
          </w:tcPr>
          <w:p w:rsidR="00BB25ED" w:rsidRPr="00C00DDD" w:rsidRDefault="00BB25ED" w:rsidP="002946F6">
            <w:pPr>
              <w:rPr>
                <w:rFonts w:ascii="Cambria" w:hAnsi="Cambria" w:cs="Times New Roman"/>
                <w:sz w:val="18"/>
                <w:szCs w:val="18"/>
              </w:rPr>
            </w:pPr>
            <w:r w:rsidRPr="00C00DDD">
              <w:rPr>
                <w:rFonts w:ascii="Cambria" w:eastAsia="Times New Roman" w:hAnsi="Cambria" w:cs="Times New Roman"/>
                <w:sz w:val="20"/>
                <w:szCs w:val="20"/>
              </w:rPr>
              <w:t>9)</w:t>
            </w:r>
            <w:r w:rsidRPr="00C00DDD">
              <w:rPr>
                <w:rFonts w:ascii="Cambria" w:hAnsi="Cambria" w:cs="Times New Roman"/>
                <w:sz w:val="18"/>
                <w:szCs w:val="18"/>
              </w:rPr>
              <w:t xml:space="preserve"> Adequate availability of qualified, (Presence of Category-A Pharmacist/s is / are mandatory), &amp; relevant Human Resource (Certified by the senior executive of the firm &amp; evaluated / confirmed by MTI ATH expert/s (D</w:t>
            </w:r>
            <w:r w:rsidR="00CF048E">
              <w:rPr>
                <w:rFonts w:ascii="Cambria" w:hAnsi="Cambria" w:cs="Times New Roman"/>
                <w:sz w:val="18"/>
                <w:szCs w:val="18"/>
              </w:rPr>
              <w:t xml:space="preserve">ocumentary proof is mandatory). </w:t>
            </w:r>
            <w:r w:rsidRPr="00C00DDD">
              <w:rPr>
                <w:rFonts w:ascii="Cambria" w:hAnsi="Cambria" w:cs="Times New Roman"/>
                <w:sz w:val="18"/>
                <w:szCs w:val="18"/>
              </w:rPr>
              <w:t>Allocation of marks is as follows</w:t>
            </w:r>
            <w:r w:rsidR="00CF048E">
              <w:rPr>
                <w:rFonts w:ascii="Cambria" w:hAnsi="Cambria" w:cs="Times New Roman"/>
                <w:sz w:val="18"/>
                <w:szCs w:val="18"/>
              </w:rPr>
              <w:t xml:space="preserve">:      </w:t>
            </w:r>
            <w:r w:rsidRPr="00C00DDD">
              <w:rPr>
                <w:rFonts w:ascii="Cambria" w:hAnsi="Cambria" w:cs="Times New Roman"/>
                <w:sz w:val="18"/>
                <w:szCs w:val="18"/>
              </w:rPr>
              <w:t>Pharmacist (at least 1) = 3Manager/CEO= 1Computer operator= 1Helpers (min 3) = 1</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BB25ED" w:rsidRPr="00C00DDD" w:rsidTr="00CF048E">
        <w:trPr>
          <w:trHeight w:val="177"/>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val="restart"/>
          </w:tcPr>
          <w:p w:rsidR="00BB25ED" w:rsidRPr="00C00DDD" w:rsidRDefault="00BB25ED" w:rsidP="00BB25ED">
            <w:pPr>
              <w:ind w:left="31" w:right="-90"/>
              <w:jc w:val="center"/>
              <w:rPr>
                <w:rFonts w:ascii="Cambria" w:eastAsia="Times New Roman" w:hAnsi="Cambria" w:cs="Times New Roman"/>
                <w:b/>
                <w:sz w:val="18"/>
                <w:szCs w:val="18"/>
              </w:rPr>
            </w:pPr>
          </w:p>
          <w:p w:rsidR="00BB25ED" w:rsidRPr="00C00DDD" w:rsidRDefault="00BB25ED" w:rsidP="00BB25ED">
            <w:pPr>
              <w:ind w:left="31" w:right="-90"/>
              <w:jc w:val="center"/>
              <w:rPr>
                <w:rFonts w:ascii="Cambria" w:eastAsia="Times New Roman" w:hAnsi="Cambria" w:cs="Times New Roman"/>
                <w:b/>
                <w:sz w:val="18"/>
                <w:szCs w:val="18"/>
              </w:rPr>
            </w:pPr>
          </w:p>
          <w:p w:rsidR="00BB25ED" w:rsidRPr="00C00DDD" w:rsidRDefault="00BB25ED" w:rsidP="00BB25ED">
            <w:pPr>
              <w:ind w:left="31" w:right="-90"/>
              <w:jc w:val="center"/>
              <w:rPr>
                <w:rFonts w:ascii="Cambria" w:eastAsia="Times New Roman" w:hAnsi="Cambria" w:cs="Times New Roman"/>
                <w:sz w:val="18"/>
                <w:szCs w:val="18"/>
              </w:rPr>
            </w:pPr>
            <w:r w:rsidRPr="00C00DDD">
              <w:rPr>
                <w:rFonts w:ascii="Cambria" w:eastAsia="Times New Roman" w:hAnsi="Cambria" w:cs="Times New Roman"/>
                <w:b/>
                <w:sz w:val="18"/>
                <w:szCs w:val="18"/>
              </w:rPr>
              <w:t>C.Product Technical Parameters</w:t>
            </w:r>
          </w:p>
        </w:tc>
        <w:tc>
          <w:tcPr>
            <w:tcW w:w="11177" w:type="dxa"/>
          </w:tcPr>
          <w:p w:rsidR="00BB25ED" w:rsidRPr="00C00DDD" w:rsidRDefault="00BB25ED" w:rsidP="000D17BB">
            <w:pPr>
              <w:rPr>
                <w:rFonts w:ascii="Cambria" w:hAnsi="Cambria" w:cs="Times New Roman"/>
                <w:sz w:val="18"/>
                <w:szCs w:val="18"/>
              </w:rPr>
            </w:pPr>
            <w:r w:rsidRPr="00C00DDD">
              <w:rPr>
                <w:rFonts w:ascii="Cambria" w:eastAsia="Times New Roman" w:hAnsi="Cambria" w:cs="Times New Roman"/>
                <w:sz w:val="18"/>
                <w:szCs w:val="18"/>
              </w:rPr>
              <w:t>10)</w:t>
            </w:r>
            <w:r w:rsidRPr="00C00DDD">
              <w:rPr>
                <w:rFonts w:ascii="Cambria" w:hAnsi="Cambria" w:cs="Times New Roman"/>
                <w:sz w:val="18"/>
                <w:szCs w:val="18"/>
              </w:rPr>
              <w:t xml:space="preserve"> Goods Declaration certificate of imported finished quoted item/s from Pakistan Customs.</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137"/>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00CF048E">
              <w:rPr>
                <w:rFonts w:ascii="Cambria" w:hAnsi="Cambria" w:cs="Times New Roman"/>
                <w:sz w:val="18"/>
                <w:szCs w:val="18"/>
              </w:rPr>
              <w:t>API/s source accredited by WHO/US-FDA/EMA, MHRA/TGA/PMDA/</w:t>
            </w:r>
            <w:r w:rsidRPr="00C00DDD">
              <w:rPr>
                <w:rFonts w:ascii="Cambria" w:hAnsi="Cambria" w:cs="Times New Roman"/>
                <w:sz w:val="18"/>
                <w:szCs w:val="18"/>
              </w:rPr>
              <w:t>S</w:t>
            </w:r>
            <w:r w:rsidR="00CF048E">
              <w:rPr>
                <w:rFonts w:ascii="Cambria" w:hAnsi="Cambria" w:cs="Times New Roman"/>
                <w:sz w:val="18"/>
                <w:szCs w:val="18"/>
              </w:rPr>
              <w:t>wiss Medic/Health Canada/ by</w:t>
            </w:r>
            <w:r w:rsidRPr="00C00DDD">
              <w:rPr>
                <w:rFonts w:ascii="Cambria" w:hAnsi="Cambria" w:cs="Times New Roman"/>
                <w:sz w:val="18"/>
                <w:szCs w:val="18"/>
              </w:rPr>
              <w:t xml:space="preserve"> regulatory authority of SRAs countries.</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96"/>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jc w:val="both"/>
              <w:rPr>
                <w:rFonts w:ascii="Cambria"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Certificate of Analysis of finished quoted item/s from the Principal Manufacturer as mentioned in the goods declaration (GD), duly attested by the senior executive of the firm.</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97"/>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rPr>
                <w:rFonts w:ascii="Cambria" w:hAnsi="Cambria" w:cs="Times New Roman"/>
                <w:sz w:val="18"/>
                <w:szCs w:val="18"/>
              </w:rPr>
            </w:pPr>
            <w:r w:rsidRPr="00C00DDD">
              <w:rPr>
                <w:rFonts w:ascii="Cambria" w:hAnsi="Cambria" w:cs="Times New Roman"/>
                <w:sz w:val="18"/>
                <w:szCs w:val="18"/>
              </w:rPr>
              <w:t>13) Valid WHO prequalification and / or Valid product registration in SRA country(</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 /Valid free sale certificate issued by regulatory body of any SRA country(</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 and / or Valid certificate of the availability of the quoted item in the US market.</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137"/>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jc w:val="both"/>
              <w:rPr>
                <w:rFonts w:ascii="Cambria" w:eastAsia="Times New Roman" w:hAnsi="Cambria" w:cs="Times New Roman"/>
                <w:b/>
                <w:sz w:val="18"/>
                <w:szCs w:val="18"/>
              </w:rPr>
            </w:pPr>
            <w:r w:rsidRPr="00C00DDD">
              <w:rPr>
                <w:rFonts w:ascii="Cambria" w:hAnsi="Cambria" w:cs="Times New Roman"/>
                <w:b/>
                <w:sz w:val="18"/>
                <w:szCs w:val="18"/>
              </w:rPr>
              <w:t>Total Technical Score (A+B+C)</w:t>
            </w:r>
          </w:p>
        </w:tc>
        <w:tc>
          <w:tcPr>
            <w:tcW w:w="737" w:type="dxa"/>
          </w:tcPr>
          <w:p w:rsidR="00BB25ED" w:rsidRPr="00C00DDD" w:rsidRDefault="00BB25ED"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8463F4" w:rsidRDefault="008463F4" w:rsidP="008463F4">
      <w:pPr>
        <w:spacing w:after="0" w:line="240" w:lineRule="auto"/>
        <w:rPr>
          <w:rFonts w:ascii="Cambria" w:hAnsi="Cambria" w:cs="Times New Roman"/>
          <w:sz w:val="20"/>
        </w:rPr>
      </w:pPr>
      <w:r w:rsidRPr="008463F4">
        <w:rPr>
          <w:rFonts w:ascii="Cambria" w:hAnsi="Cambria" w:cs="Times New Roman"/>
          <w:sz w:val="20"/>
        </w:rPr>
        <w:t>Note: Minimum qualifying sco</w:t>
      </w:r>
      <w:r w:rsidR="002A2326">
        <w:rPr>
          <w:rFonts w:ascii="Cambria" w:hAnsi="Cambria" w:cs="Times New Roman"/>
          <w:sz w:val="20"/>
        </w:rPr>
        <w:t>re in technical evaluation is 70% i.e. 49</w:t>
      </w:r>
      <w:r w:rsidRPr="008463F4">
        <w:rPr>
          <w:rFonts w:ascii="Cambria" w:hAnsi="Cambria" w:cs="Times New Roman"/>
          <w:sz w:val="20"/>
        </w:rPr>
        <w:t xml:space="preserve"> marks. Total Financial Score is 30 and the Contract shall be awarded to the Best Evaluated Bidder/s; </w:t>
      </w:r>
    </w:p>
    <w:p w:rsidR="00CF048E" w:rsidRPr="008463F4" w:rsidRDefault="008463F4" w:rsidP="008463F4">
      <w:pPr>
        <w:spacing w:after="0" w:line="240" w:lineRule="auto"/>
        <w:rPr>
          <w:rFonts w:ascii="Cambria" w:hAnsi="Cambria" w:cs="Times New Roman"/>
          <w:sz w:val="20"/>
        </w:rPr>
      </w:pPr>
      <w:r w:rsidRPr="008463F4">
        <w:rPr>
          <w:rFonts w:ascii="Cambria" w:hAnsi="Cambria" w:cs="Times New Roman"/>
          <w:sz w:val="20"/>
        </w:rPr>
        <w:t>obtaining maximum accumulative marks in Technical and Financial proposals.</w:t>
      </w:r>
    </w:p>
    <w:p w:rsidR="002946F6" w:rsidRDefault="002946F6" w:rsidP="00B811BA">
      <w:pPr>
        <w:rPr>
          <w:rFonts w:ascii="Cambria" w:hAnsi="Cambria" w:cs="Times New Roman"/>
        </w:rPr>
      </w:pPr>
    </w:p>
    <w:p w:rsidR="00A04B74" w:rsidRPr="00A04B74" w:rsidRDefault="00A04B74" w:rsidP="00A04B74">
      <w:pPr>
        <w:rPr>
          <w:rFonts w:ascii="Cambria" w:hAnsi="Cambria" w:cs="Times New Roman"/>
          <w:b/>
          <w:sz w:val="24"/>
        </w:rPr>
      </w:pPr>
      <w:r w:rsidRPr="00A04B74">
        <w:rPr>
          <w:rFonts w:ascii="Cambria" w:hAnsi="Cambria" w:cs="Times New Roman"/>
          <w:b/>
          <w:sz w:val="24"/>
        </w:rPr>
        <w:t xml:space="preserve">Member: ____________________              </w:t>
      </w:r>
      <w:r w:rsidRPr="00A04B74">
        <w:rPr>
          <w:rFonts w:ascii="Cambria" w:hAnsi="Cambria" w:cs="Times New Roman"/>
          <w:b/>
          <w:sz w:val="24"/>
        </w:rPr>
        <w:tab/>
      </w:r>
      <w:r w:rsidRPr="00A04B74">
        <w:rPr>
          <w:rFonts w:ascii="Cambria" w:hAnsi="Cambria" w:cs="Times New Roman"/>
          <w:b/>
          <w:sz w:val="24"/>
        </w:rPr>
        <w:tab/>
      </w:r>
      <w:r w:rsidRPr="00A04B74">
        <w:rPr>
          <w:rFonts w:ascii="Cambria" w:hAnsi="Cambria" w:cs="Times New Roman"/>
          <w:b/>
          <w:sz w:val="24"/>
        </w:rPr>
        <w:tab/>
        <w:t xml:space="preserve"> Member: _________________________    </w:t>
      </w:r>
      <w:r w:rsidRPr="00A04B74">
        <w:rPr>
          <w:rFonts w:ascii="Cambria" w:hAnsi="Cambria" w:cs="Times New Roman"/>
          <w:b/>
          <w:sz w:val="24"/>
        </w:rPr>
        <w:tab/>
      </w:r>
      <w:r w:rsidRPr="00A04B74">
        <w:rPr>
          <w:rFonts w:ascii="Cambria" w:hAnsi="Cambria" w:cs="Times New Roman"/>
          <w:b/>
          <w:sz w:val="24"/>
        </w:rPr>
        <w:tab/>
      </w:r>
      <w:r w:rsidRPr="00A04B74">
        <w:rPr>
          <w:rFonts w:ascii="Cambria" w:hAnsi="Cambria" w:cs="Times New Roman"/>
          <w:b/>
          <w:sz w:val="24"/>
        </w:rPr>
        <w:tab/>
        <w:t>Member: _______________________________</w:t>
      </w:r>
    </w:p>
    <w:p w:rsidR="00A04B74" w:rsidRPr="00A04B74" w:rsidRDefault="00A04B74" w:rsidP="00A04B74">
      <w:pPr>
        <w:rPr>
          <w:rFonts w:ascii="Cambria" w:hAnsi="Cambria" w:cs="Times New Roman"/>
          <w:b/>
          <w:sz w:val="24"/>
        </w:rPr>
      </w:pPr>
    </w:p>
    <w:p w:rsidR="00A04B74" w:rsidRDefault="00A04B74" w:rsidP="00A04B74">
      <w:pPr>
        <w:rPr>
          <w:rFonts w:ascii="Cambria" w:hAnsi="Cambria" w:cs="Times New Roman"/>
          <w:b/>
          <w:sz w:val="24"/>
        </w:rPr>
      </w:pPr>
      <w:r w:rsidRPr="00A04B74">
        <w:rPr>
          <w:rFonts w:ascii="Cambria" w:hAnsi="Cambria" w:cs="Times New Roman"/>
          <w:b/>
          <w:sz w:val="24"/>
        </w:rPr>
        <w:t xml:space="preserve">Chairman: ________________________________                     </w:t>
      </w:r>
      <w:r w:rsidRPr="00A04B74">
        <w:rPr>
          <w:rFonts w:ascii="Cambria" w:hAnsi="Cambria" w:cs="Times New Roman"/>
          <w:b/>
          <w:sz w:val="24"/>
        </w:rPr>
        <w:tab/>
      </w:r>
      <w:r w:rsidRPr="00A04B74">
        <w:rPr>
          <w:rFonts w:ascii="Cambria" w:hAnsi="Cambria" w:cs="Times New Roman"/>
          <w:b/>
          <w:sz w:val="24"/>
        </w:rPr>
        <w:tab/>
      </w:r>
      <w:r w:rsidRPr="00A04B74">
        <w:rPr>
          <w:rFonts w:ascii="Cambria" w:hAnsi="Cambria" w:cs="Times New Roman"/>
          <w:b/>
          <w:sz w:val="24"/>
        </w:rPr>
        <w:tab/>
      </w:r>
      <w:r w:rsidRPr="00A04B74">
        <w:rPr>
          <w:rFonts w:ascii="Cambria" w:hAnsi="Cambria" w:cs="Times New Roman"/>
          <w:b/>
          <w:sz w:val="24"/>
        </w:rPr>
        <w:tab/>
        <w:t>Hospital Director ___________________________</w:t>
      </w:r>
    </w:p>
    <w:p w:rsidR="00B05829" w:rsidRPr="00C00DDD" w:rsidRDefault="00B05829" w:rsidP="00A04B74">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B05829" w:rsidRPr="00C00DDD" w:rsidRDefault="00B05829" w:rsidP="00A04B74">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Technical Evalu</w:t>
      </w:r>
      <w:r w:rsidR="007A3293" w:rsidRPr="00C00DDD">
        <w:rPr>
          <w:rFonts w:ascii="Cambria" w:eastAsia="Times New Roman" w:hAnsi="Cambria" w:cs="Times New Roman"/>
          <w:b/>
          <w:sz w:val="24"/>
          <w:szCs w:val="20"/>
          <w:u w:val="single"/>
        </w:rPr>
        <w:t>ation Criteria for Manufacturer of</w:t>
      </w:r>
      <w:r w:rsidRPr="00C00DDD">
        <w:rPr>
          <w:rFonts w:ascii="Cambria" w:eastAsia="Times New Roman" w:hAnsi="Cambria" w:cs="Times New Roman"/>
          <w:b/>
          <w:sz w:val="24"/>
          <w:szCs w:val="20"/>
          <w:u w:val="single"/>
        </w:rPr>
        <w:t xml:space="preserve"> Non Drug Items MTI ATH Abbottabad FY 2024-25</w:t>
      </w:r>
    </w:p>
    <w:tbl>
      <w:tblPr>
        <w:tblStyle w:val="TableGrid"/>
        <w:tblW w:w="14964" w:type="dxa"/>
        <w:jc w:val="center"/>
        <w:tblLook w:val="04A0"/>
      </w:tblPr>
      <w:tblGrid>
        <w:gridCol w:w="1630"/>
        <w:gridCol w:w="1611"/>
        <w:gridCol w:w="10986"/>
        <w:gridCol w:w="737"/>
      </w:tblGrid>
      <w:tr w:rsidR="00B05829" w:rsidRPr="00C00DDD" w:rsidTr="00B05829">
        <w:trPr>
          <w:trHeight w:val="290"/>
          <w:jc w:val="center"/>
        </w:trPr>
        <w:tc>
          <w:tcPr>
            <w:tcW w:w="3242" w:type="dxa"/>
            <w:gridSpan w:val="2"/>
          </w:tcPr>
          <w:p w:rsidR="00B05829" w:rsidRPr="00C00DDD" w:rsidRDefault="00B05829"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0996" w:type="dxa"/>
          </w:tcPr>
          <w:p w:rsidR="00B05829" w:rsidRPr="00C00DDD" w:rsidRDefault="00B05829"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726" w:type="dxa"/>
          </w:tcPr>
          <w:p w:rsidR="00B05829" w:rsidRPr="00C00DDD" w:rsidRDefault="00B05829"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B05829" w:rsidRPr="00C00DDD" w:rsidTr="00B05829">
        <w:trPr>
          <w:trHeight w:val="274"/>
          <w:jc w:val="center"/>
        </w:trPr>
        <w:tc>
          <w:tcPr>
            <w:tcW w:w="1630" w:type="dxa"/>
            <w:vMerge w:val="restart"/>
          </w:tcPr>
          <w:p w:rsidR="00B05829" w:rsidRPr="00C00DDD" w:rsidRDefault="00B05829" w:rsidP="000D17BB">
            <w:pPr>
              <w:jc w:val="both"/>
              <w:rPr>
                <w:rFonts w:ascii="Cambria" w:eastAsia="Times New Roman" w:hAnsi="Cambria" w:cs="Times New Roman"/>
                <w:b/>
                <w:sz w:val="18"/>
                <w:szCs w:val="18"/>
              </w:rPr>
            </w:pPr>
          </w:p>
        </w:tc>
        <w:tc>
          <w:tcPr>
            <w:tcW w:w="1612" w:type="dxa"/>
            <w:vMerge w:val="restart"/>
          </w:tcPr>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B05829" w:rsidRPr="00C00DDD" w:rsidRDefault="00D000F3" w:rsidP="0045322F">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A. Document based Factory Score</w:t>
            </w:r>
          </w:p>
        </w:tc>
        <w:tc>
          <w:tcPr>
            <w:tcW w:w="1099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Valid ISO 14001 certificate issued by authorized body of country of origin duly accredited by with International Accreditation Forum (IAF) and attested by Senior Executive of the firm.</w:t>
            </w:r>
          </w:p>
        </w:tc>
        <w:tc>
          <w:tcPr>
            <w:tcW w:w="72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B05829">
        <w:trPr>
          <w:trHeight w:val="291"/>
          <w:jc w:val="center"/>
        </w:trPr>
        <w:tc>
          <w:tcPr>
            <w:tcW w:w="1630" w:type="dxa"/>
            <w:vMerge/>
          </w:tcPr>
          <w:p w:rsidR="00B05829" w:rsidRPr="00C00DDD" w:rsidRDefault="00B05829" w:rsidP="000D17BB">
            <w:pPr>
              <w:jc w:val="both"/>
              <w:rPr>
                <w:rFonts w:ascii="Cambria" w:eastAsia="Times New Roman" w:hAnsi="Cambria" w:cs="Times New Roman"/>
                <w:sz w:val="18"/>
                <w:szCs w:val="18"/>
              </w:rPr>
            </w:pPr>
          </w:p>
        </w:tc>
        <w:tc>
          <w:tcPr>
            <w:tcW w:w="1612" w:type="dxa"/>
            <w:vMerge/>
          </w:tcPr>
          <w:p w:rsidR="00B05829" w:rsidRPr="00C00DDD" w:rsidRDefault="00B05829"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Valid ISO 9001 certificate issued by authorized body of country of origin duly accredited by with International Accreditation Forum (IAF) and attested by Senior Executive of the firm.</w:t>
            </w:r>
          </w:p>
        </w:tc>
        <w:tc>
          <w:tcPr>
            <w:tcW w:w="72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169A9" w:rsidRPr="00C00DDD" w:rsidTr="00B05829">
        <w:trPr>
          <w:trHeight w:val="291"/>
          <w:jc w:val="center"/>
        </w:trPr>
        <w:tc>
          <w:tcPr>
            <w:tcW w:w="1630" w:type="dxa"/>
            <w:vMerge/>
          </w:tcPr>
          <w:p w:rsidR="00C169A9" w:rsidRPr="00C00DDD" w:rsidRDefault="00C169A9" w:rsidP="000D17BB">
            <w:pPr>
              <w:jc w:val="both"/>
              <w:rPr>
                <w:rFonts w:ascii="Cambria" w:eastAsia="Times New Roman" w:hAnsi="Cambria" w:cs="Times New Roman"/>
                <w:sz w:val="18"/>
                <w:szCs w:val="18"/>
              </w:rPr>
            </w:pPr>
          </w:p>
        </w:tc>
        <w:tc>
          <w:tcPr>
            <w:tcW w:w="1612" w:type="dxa"/>
            <w:vMerge/>
          </w:tcPr>
          <w:p w:rsidR="00C169A9" w:rsidRPr="00C00DDD" w:rsidRDefault="00C169A9"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C169A9" w:rsidRPr="00C00DDD" w:rsidRDefault="00C169A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Valid ISO 45001 certificate of the facility where the quoted product is manufactured, issued by PNAC accredited body (duly attested by senior executive of the firm).</w:t>
            </w:r>
          </w:p>
        </w:tc>
        <w:tc>
          <w:tcPr>
            <w:tcW w:w="726" w:type="dxa"/>
          </w:tcPr>
          <w:p w:rsidR="00C169A9" w:rsidRPr="00C00DDD" w:rsidRDefault="0045322F"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169A9" w:rsidRPr="00C00DDD" w:rsidTr="00B05829">
        <w:trPr>
          <w:trHeight w:val="291"/>
          <w:jc w:val="center"/>
        </w:trPr>
        <w:tc>
          <w:tcPr>
            <w:tcW w:w="1630" w:type="dxa"/>
            <w:vMerge/>
          </w:tcPr>
          <w:p w:rsidR="00C169A9" w:rsidRPr="00C00DDD" w:rsidRDefault="00C169A9" w:rsidP="000D17BB">
            <w:pPr>
              <w:jc w:val="both"/>
              <w:rPr>
                <w:rFonts w:ascii="Cambria" w:eastAsia="Times New Roman" w:hAnsi="Cambria" w:cs="Times New Roman"/>
                <w:sz w:val="18"/>
                <w:szCs w:val="18"/>
              </w:rPr>
            </w:pPr>
          </w:p>
        </w:tc>
        <w:tc>
          <w:tcPr>
            <w:tcW w:w="1612" w:type="dxa"/>
            <w:vMerge/>
          </w:tcPr>
          <w:p w:rsidR="00C169A9" w:rsidRPr="00C00DDD" w:rsidRDefault="00C169A9"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C169A9" w:rsidRPr="00C00DDD" w:rsidRDefault="00C169A9" w:rsidP="00C169A9">
            <w:pPr>
              <w:jc w:val="both"/>
              <w:rPr>
                <w:rFonts w:ascii="Cambria" w:eastAsia="Times New Roman" w:hAnsi="Cambria" w:cs="Times New Roman"/>
                <w:sz w:val="18"/>
                <w:szCs w:val="18"/>
              </w:rPr>
            </w:pPr>
            <w:r w:rsidRPr="00C00DDD">
              <w:rPr>
                <w:rFonts w:ascii="Cambria" w:eastAsia="Times New Roman" w:hAnsi="Cambria" w:cs="Times New Roman"/>
                <w:sz w:val="18"/>
                <w:szCs w:val="18"/>
              </w:rPr>
              <w:t>Valid calibration certificates issued by a firm accredited with PNAC for equipment / instruments used in the factory for Measuring, weighing, Assay/ Analysis of raw material, in-process material and finished products for the manufacturing of the quoted products. (Valid Calibration Certificates attested by Quality head of the firm).</w:t>
            </w:r>
          </w:p>
        </w:tc>
        <w:tc>
          <w:tcPr>
            <w:tcW w:w="726" w:type="dxa"/>
          </w:tcPr>
          <w:p w:rsidR="00C169A9" w:rsidRPr="00C00DDD" w:rsidRDefault="0045322F"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B05829">
        <w:trPr>
          <w:trHeight w:val="231"/>
          <w:jc w:val="center"/>
        </w:trPr>
        <w:tc>
          <w:tcPr>
            <w:tcW w:w="1630" w:type="dxa"/>
            <w:vMerge/>
          </w:tcPr>
          <w:p w:rsidR="00B05829" w:rsidRPr="00C00DDD" w:rsidRDefault="00B05829" w:rsidP="000D17BB">
            <w:pPr>
              <w:jc w:val="both"/>
              <w:rPr>
                <w:rFonts w:ascii="Cambria" w:eastAsia="Times New Roman" w:hAnsi="Cambria" w:cs="Times New Roman"/>
                <w:sz w:val="18"/>
                <w:szCs w:val="18"/>
              </w:rPr>
            </w:pPr>
          </w:p>
        </w:tc>
        <w:tc>
          <w:tcPr>
            <w:tcW w:w="1612" w:type="dxa"/>
            <w:vMerge/>
          </w:tcPr>
          <w:p w:rsidR="00B05829" w:rsidRPr="00C00DDD" w:rsidRDefault="00B05829"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Valid ISO 13485 certificate issued by authorized body of country of origin duly accredited by with IAF and duly attested by Senior Executive of the firm.</w:t>
            </w:r>
          </w:p>
        </w:tc>
        <w:tc>
          <w:tcPr>
            <w:tcW w:w="72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45322F" w:rsidRPr="00C00DDD" w:rsidTr="00B05829">
        <w:trPr>
          <w:trHeight w:val="231"/>
          <w:jc w:val="center"/>
        </w:trPr>
        <w:tc>
          <w:tcPr>
            <w:tcW w:w="1630" w:type="dxa"/>
            <w:vMerge/>
          </w:tcPr>
          <w:p w:rsidR="0045322F" w:rsidRPr="00C00DDD" w:rsidRDefault="0045322F" w:rsidP="000D17BB">
            <w:pPr>
              <w:jc w:val="both"/>
              <w:rPr>
                <w:rFonts w:ascii="Cambria" w:eastAsia="Times New Roman" w:hAnsi="Cambria" w:cs="Times New Roman"/>
                <w:sz w:val="18"/>
                <w:szCs w:val="18"/>
              </w:rPr>
            </w:pPr>
          </w:p>
        </w:tc>
        <w:tc>
          <w:tcPr>
            <w:tcW w:w="1612" w:type="dxa"/>
            <w:vMerge/>
          </w:tcPr>
          <w:p w:rsidR="0045322F" w:rsidRPr="00C00DDD" w:rsidRDefault="0045322F"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6)Valid documents of the FBR showing the financial turn-over of the firm of the last year.  Max 10 marks will be awarded in the following manner</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45322F" w:rsidRPr="00C00DDD" w:rsidRDefault="0045322F" w:rsidP="0045322F">
            <w:pPr>
              <w:jc w:val="both"/>
              <w:rPr>
                <w:rFonts w:ascii="Cambria" w:eastAsia="Times New Roman" w:hAnsi="Cambria" w:cs="Times New Roman"/>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26" w:type="dxa"/>
          </w:tcPr>
          <w:p w:rsidR="0045322F" w:rsidRPr="00C00DDD" w:rsidRDefault="0045322F"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E7B00" w:rsidRPr="00C00DDD" w:rsidTr="00B05829">
        <w:trPr>
          <w:trHeight w:val="231"/>
          <w:jc w:val="center"/>
        </w:trPr>
        <w:tc>
          <w:tcPr>
            <w:tcW w:w="1630" w:type="dxa"/>
          </w:tcPr>
          <w:p w:rsidR="00BE7B00" w:rsidRPr="00C00DDD" w:rsidRDefault="00BE7B00" w:rsidP="000D17BB">
            <w:pPr>
              <w:jc w:val="both"/>
              <w:rPr>
                <w:rFonts w:ascii="Cambria" w:eastAsia="Times New Roman" w:hAnsi="Cambria" w:cs="Times New Roman"/>
                <w:sz w:val="18"/>
                <w:szCs w:val="18"/>
              </w:rPr>
            </w:pPr>
          </w:p>
        </w:tc>
        <w:tc>
          <w:tcPr>
            <w:tcW w:w="1612" w:type="dxa"/>
          </w:tcPr>
          <w:p w:rsidR="00BE7B00" w:rsidRPr="00C00DDD" w:rsidRDefault="00BE7B00"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Tender Approvals from other Secondary &amp; Tertiary Govt. Hospitals outside Abbottabad or JCI accredited private entities/hospitals of KPK/other provinces of Pakistan. Marks shall be awarded in the following manner:</w:t>
            </w:r>
          </w:p>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01 Tender approvals- 01 mark</w:t>
            </w:r>
          </w:p>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02 Tender approvals- 02 marks</w:t>
            </w:r>
          </w:p>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03 Tender approvals- 03 marks</w:t>
            </w:r>
          </w:p>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04 Tender approvals- 04 marks</w:t>
            </w:r>
          </w:p>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05 or more Tender approvals- 05 marks</w:t>
            </w:r>
          </w:p>
          <w:p w:rsidR="00BE7B00" w:rsidRPr="00C00DDD" w:rsidRDefault="00BE7B00" w:rsidP="00BE7B00">
            <w:pPr>
              <w:jc w:val="both"/>
              <w:rPr>
                <w:rFonts w:ascii="Cambria" w:hAnsi="Cambria" w:cs="Times New Roman"/>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Tender approval means award of contract(s) for the Firm/quoted product(s).</w:t>
            </w:r>
          </w:p>
        </w:tc>
        <w:tc>
          <w:tcPr>
            <w:tcW w:w="726" w:type="dxa"/>
          </w:tcPr>
          <w:p w:rsidR="00BE7B00" w:rsidRPr="00C00DDD" w:rsidRDefault="00BE7B00"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D000F3">
        <w:trPr>
          <w:trHeight w:val="269"/>
          <w:jc w:val="center"/>
        </w:trPr>
        <w:tc>
          <w:tcPr>
            <w:tcW w:w="1630" w:type="dxa"/>
            <w:vMerge w:val="restart"/>
          </w:tcPr>
          <w:p w:rsidR="0032215C" w:rsidRPr="00C00DDD" w:rsidRDefault="0032215C" w:rsidP="000D17BB">
            <w:pPr>
              <w:jc w:val="both"/>
              <w:rPr>
                <w:rFonts w:ascii="Cambria" w:eastAsia="Times New Roman" w:hAnsi="Cambria" w:cs="Times New Roman"/>
                <w:b/>
                <w:sz w:val="18"/>
                <w:szCs w:val="18"/>
              </w:rPr>
            </w:pPr>
          </w:p>
          <w:p w:rsidR="0032215C" w:rsidRPr="00C00DDD" w:rsidRDefault="0032215C" w:rsidP="000D17BB">
            <w:pPr>
              <w:jc w:val="both"/>
              <w:rPr>
                <w:rFonts w:ascii="Cambria" w:eastAsia="Times New Roman" w:hAnsi="Cambria" w:cs="Times New Roman"/>
                <w:b/>
                <w:sz w:val="18"/>
                <w:szCs w:val="18"/>
              </w:rPr>
            </w:pPr>
          </w:p>
          <w:p w:rsidR="0032215C" w:rsidRPr="00C00DDD" w:rsidRDefault="0032215C" w:rsidP="000D17BB">
            <w:pPr>
              <w:jc w:val="both"/>
              <w:rPr>
                <w:rFonts w:ascii="Cambria" w:eastAsia="Times New Roman" w:hAnsi="Cambria" w:cs="Times New Roman"/>
                <w:b/>
                <w:sz w:val="18"/>
                <w:szCs w:val="18"/>
              </w:rPr>
            </w:pPr>
          </w:p>
          <w:p w:rsidR="00B05829" w:rsidRPr="00C00DDD" w:rsidRDefault="00B05829"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B05829" w:rsidRPr="00C00DDD" w:rsidRDefault="00B05829" w:rsidP="000D17BB">
            <w:pPr>
              <w:jc w:val="both"/>
              <w:rPr>
                <w:rFonts w:ascii="Cambria" w:eastAsia="Times New Roman" w:hAnsi="Cambria" w:cs="Times New Roman"/>
                <w:b/>
                <w:sz w:val="18"/>
                <w:szCs w:val="18"/>
              </w:rPr>
            </w:pPr>
          </w:p>
        </w:tc>
        <w:tc>
          <w:tcPr>
            <w:tcW w:w="1612" w:type="dxa"/>
            <w:vMerge w:val="restart"/>
          </w:tcPr>
          <w:p w:rsidR="003C6A7C" w:rsidRPr="00C00DDD" w:rsidRDefault="003C6A7C" w:rsidP="003C6A7C">
            <w:pPr>
              <w:ind w:right="-97"/>
              <w:jc w:val="center"/>
              <w:rPr>
                <w:rFonts w:ascii="Cambria" w:eastAsia="Times New Roman" w:hAnsi="Cambria" w:cs="Times New Roman"/>
                <w:b/>
                <w:sz w:val="18"/>
                <w:szCs w:val="18"/>
              </w:rPr>
            </w:pPr>
          </w:p>
          <w:p w:rsidR="003C6A7C" w:rsidRPr="00C00DDD" w:rsidRDefault="003C6A7C" w:rsidP="003C6A7C">
            <w:pPr>
              <w:ind w:right="-97"/>
              <w:jc w:val="center"/>
              <w:rPr>
                <w:rFonts w:ascii="Cambria" w:eastAsia="Times New Roman" w:hAnsi="Cambria" w:cs="Times New Roman"/>
                <w:b/>
                <w:sz w:val="18"/>
                <w:szCs w:val="18"/>
              </w:rPr>
            </w:pPr>
          </w:p>
          <w:p w:rsidR="00B05829" w:rsidRPr="00C00DDD" w:rsidRDefault="00B05829" w:rsidP="003C6A7C">
            <w:pPr>
              <w:ind w:right="-97"/>
              <w:jc w:val="center"/>
              <w:rPr>
                <w:rFonts w:ascii="Cambria" w:eastAsia="Times New Roman" w:hAnsi="Cambria" w:cs="Times New Roman"/>
                <w:b/>
                <w:sz w:val="18"/>
                <w:szCs w:val="18"/>
              </w:rPr>
            </w:pPr>
            <w:r w:rsidRPr="00C00DDD">
              <w:rPr>
                <w:rFonts w:ascii="Cambria" w:eastAsia="Times New Roman" w:hAnsi="Cambria" w:cs="Times New Roman"/>
                <w:b/>
                <w:sz w:val="18"/>
                <w:szCs w:val="18"/>
              </w:rPr>
              <w:t>B). Product Technical Parameters</w:t>
            </w:r>
          </w:p>
        </w:tc>
        <w:tc>
          <w:tcPr>
            <w:tcW w:w="10996" w:type="dxa"/>
          </w:tcPr>
          <w:p w:rsidR="00B05829" w:rsidRPr="00C00DDD" w:rsidRDefault="00B05829" w:rsidP="001E0162">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Goods Declaration Certificates of </w:t>
            </w:r>
            <w:r w:rsidR="001E0162" w:rsidRPr="00C00DDD">
              <w:rPr>
                <w:rFonts w:ascii="Cambria" w:eastAsia="Times New Roman" w:hAnsi="Cambria" w:cs="Times New Roman"/>
                <w:sz w:val="18"/>
                <w:szCs w:val="18"/>
              </w:rPr>
              <w:t xml:space="preserve">the raw material </w:t>
            </w:r>
            <w:r w:rsidR="00C169A9" w:rsidRPr="00C00DDD">
              <w:rPr>
                <w:rFonts w:ascii="Cambria" w:eastAsia="Times New Roman" w:hAnsi="Cambria" w:cs="Times New Roman"/>
                <w:sz w:val="18"/>
                <w:szCs w:val="18"/>
              </w:rPr>
              <w:t>from Pakistan custom</w:t>
            </w:r>
          </w:p>
        </w:tc>
        <w:tc>
          <w:tcPr>
            <w:tcW w:w="72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B05829">
        <w:trPr>
          <w:trHeight w:val="290"/>
          <w:jc w:val="center"/>
        </w:trPr>
        <w:tc>
          <w:tcPr>
            <w:tcW w:w="1630" w:type="dxa"/>
            <w:vMerge/>
          </w:tcPr>
          <w:p w:rsidR="00B05829" w:rsidRPr="00C00DDD" w:rsidRDefault="00B05829" w:rsidP="000D17BB">
            <w:pPr>
              <w:jc w:val="both"/>
              <w:rPr>
                <w:rFonts w:ascii="Cambria" w:eastAsia="Times New Roman" w:hAnsi="Cambria" w:cs="Times New Roman"/>
                <w:b/>
                <w:sz w:val="18"/>
                <w:szCs w:val="18"/>
              </w:rPr>
            </w:pPr>
          </w:p>
        </w:tc>
        <w:tc>
          <w:tcPr>
            <w:tcW w:w="1612" w:type="dxa"/>
            <w:vMerge/>
          </w:tcPr>
          <w:p w:rsidR="00B05829" w:rsidRPr="00C00DDD" w:rsidRDefault="00B05829" w:rsidP="00B05829">
            <w:pPr>
              <w:pStyle w:val="ListParagraph"/>
              <w:numPr>
                <w:ilvl w:val="0"/>
                <w:numId w:val="5"/>
              </w:numPr>
              <w:spacing w:after="0" w:line="240" w:lineRule="auto"/>
              <w:jc w:val="both"/>
              <w:rPr>
                <w:rFonts w:ascii="Cambria" w:eastAsia="Times New Roman" w:hAnsi="Cambria" w:cs="Times New Roman"/>
                <w:b/>
                <w:sz w:val="18"/>
                <w:szCs w:val="18"/>
              </w:rPr>
            </w:pPr>
          </w:p>
        </w:tc>
        <w:tc>
          <w:tcPr>
            <w:tcW w:w="1099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Raw material source accredited by WHO/US-FDA/EMA/MHRA/TGA/PMDA. In case Pakistan as Raw material source, current GMP certificate from DRAP Pakistan.</w:t>
            </w:r>
          </w:p>
        </w:tc>
        <w:tc>
          <w:tcPr>
            <w:tcW w:w="72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B05829">
        <w:trPr>
          <w:trHeight w:val="290"/>
          <w:jc w:val="center"/>
        </w:trPr>
        <w:tc>
          <w:tcPr>
            <w:tcW w:w="1630" w:type="dxa"/>
            <w:vMerge/>
          </w:tcPr>
          <w:p w:rsidR="00B05829" w:rsidRPr="00C00DDD" w:rsidRDefault="00B05829" w:rsidP="000D17BB">
            <w:pPr>
              <w:jc w:val="both"/>
              <w:rPr>
                <w:rFonts w:ascii="Cambria" w:eastAsia="Times New Roman" w:hAnsi="Cambria" w:cs="Times New Roman"/>
                <w:sz w:val="18"/>
                <w:szCs w:val="18"/>
              </w:rPr>
            </w:pPr>
          </w:p>
        </w:tc>
        <w:tc>
          <w:tcPr>
            <w:tcW w:w="1612" w:type="dxa"/>
            <w:vMerge/>
          </w:tcPr>
          <w:p w:rsidR="00B05829" w:rsidRPr="00C00DDD" w:rsidRDefault="00B05829" w:rsidP="000D17BB">
            <w:pPr>
              <w:jc w:val="both"/>
              <w:rPr>
                <w:rFonts w:ascii="Cambria" w:eastAsia="Times New Roman" w:hAnsi="Cambria" w:cs="Times New Roman"/>
                <w:sz w:val="18"/>
                <w:szCs w:val="18"/>
              </w:rPr>
            </w:pPr>
          </w:p>
        </w:tc>
        <w:tc>
          <w:tcPr>
            <w:tcW w:w="10996" w:type="dxa"/>
          </w:tcPr>
          <w:p w:rsidR="00B05829" w:rsidRPr="00C00DDD" w:rsidRDefault="00B05829" w:rsidP="00D000F3">
            <w:pPr>
              <w:jc w:val="both"/>
              <w:rPr>
                <w:rFonts w:ascii="Cambria" w:eastAsia="Times New Roman" w:hAnsi="Cambria" w:cs="Times New Roman"/>
                <w:sz w:val="18"/>
                <w:szCs w:val="18"/>
              </w:rPr>
            </w:pPr>
            <w:r w:rsidRPr="00C00DDD">
              <w:rPr>
                <w:rFonts w:ascii="Cambria" w:eastAsia="Times New Roman" w:hAnsi="Cambria" w:cs="Times New Roman"/>
                <w:sz w:val="18"/>
                <w:szCs w:val="18"/>
              </w:rPr>
              <w:t>Cert</w:t>
            </w:r>
            <w:r w:rsidR="00D000F3" w:rsidRPr="00C00DDD">
              <w:rPr>
                <w:rFonts w:ascii="Cambria" w:eastAsia="Times New Roman" w:hAnsi="Cambria" w:cs="Times New Roman"/>
                <w:sz w:val="18"/>
                <w:szCs w:val="18"/>
              </w:rPr>
              <w:t xml:space="preserve">ificate of Analysis of </w:t>
            </w:r>
            <w:r w:rsidRPr="00C00DDD">
              <w:rPr>
                <w:rFonts w:ascii="Cambria" w:eastAsia="Times New Roman" w:hAnsi="Cambria" w:cs="Times New Roman"/>
                <w:sz w:val="18"/>
                <w:szCs w:val="18"/>
              </w:rPr>
              <w:t>finished item/s (duly attested by Senior Executive of the firm)</w:t>
            </w:r>
          </w:p>
        </w:tc>
        <w:tc>
          <w:tcPr>
            <w:tcW w:w="726" w:type="dxa"/>
          </w:tcPr>
          <w:p w:rsidR="00B05829" w:rsidRPr="00C00DDD" w:rsidRDefault="00D000F3"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05829" w:rsidRPr="00C00DDD" w:rsidTr="00B05829">
        <w:trPr>
          <w:trHeight w:val="290"/>
          <w:jc w:val="center"/>
        </w:trPr>
        <w:tc>
          <w:tcPr>
            <w:tcW w:w="1630" w:type="dxa"/>
            <w:vMerge/>
          </w:tcPr>
          <w:p w:rsidR="00B05829" w:rsidRPr="00C00DDD" w:rsidRDefault="00B05829" w:rsidP="000D17BB">
            <w:pPr>
              <w:jc w:val="both"/>
              <w:rPr>
                <w:rFonts w:ascii="Cambria" w:eastAsia="Times New Roman" w:hAnsi="Cambria" w:cs="Times New Roman"/>
                <w:sz w:val="18"/>
                <w:szCs w:val="18"/>
              </w:rPr>
            </w:pPr>
          </w:p>
        </w:tc>
        <w:tc>
          <w:tcPr>
            <w:tcW w:w="1612" w:type="dxa"/>
            <w:vMerge/>
          </w:tcPr>
          <w:p w:rsidR="00B05829" w:rsidRPr="00C00DDD" w:rsidRDefault="00B05829" w:rsidP="000D17BB">
            <w:pPr>
              <w:jc w:val="both"/>
              <w:rPr>
                <w:rFonts w:ascii="Cambria" w:eastAsia="Times New Roman" w:hAnsi="Cambria" w:cs="Times New Roman"/>
                <w:sz w:val="18"/>
                <w:szCs w:val="18"/>
              </w:rPr>
            </w:pPr>
          </w:p>
        </w:tc>
        <w:tc>
          <w:tcPr>
            <w:tcW w:w="10996" w:type="dxa"/>
          </w:tcPr>
          <w:p w:rsidR="00B05829" w:rsidRPr="00C00DDD" w:rsidRDefault="001E0162" w:rsidP="00D000F3">
            <w:pPr>
              <w:jc w:val="both"/>
              <w:rPr>
                <w:rFonts w:ascii="Cambria" w:eastAsia="Times New Roman" w:hAnsi="Cambria" w:cs="Times New Roman"/>
                <w:sz w:val="18"/>
                <w:szCs w:val="18"/>
              </w:rPr>
            </w:pPr>
            <w:r w:rsidRPr="00C00DDD">
              <w:rPr>
                <w:rFonts w:ascii="Cambria" w:eastAsia="Times New Roman" w:hAnsi="Cambria" w:cs="Times New Roman"/>
                <w:sz w:val="18"/>
                <w:szCs w:val="18"/>
              </w:rPr>
              <w:t>Physical examination and /</w:t>
            </w:r>
            <w:r w:rsidR="00B05829" w:rsidRPr="00C00DDD">
              <w:rPr>
                <w:rFonts w:ascii="Cambria" w:eastAsia="Times New Roman" w:hAnsi="Cambria" w:cs="Times New Roman"/>
                <w:sz w:val="18"/>
                <w:szCs w:val="18"/>
              </w:rPr>
              <w:t>or evaluation of the quoted item/s by the MTI ATH Experts</w:t>
            </w:r>
            <w:r w:rsidR="00D000F3" w:rsidRPr="00C00DDD">
              <w:rPr>
                <w:rFonts w:ascii="Cambria" w:eastAsia="Times New Roman" w:hAnsi="Cambria" w:cs="Times New Roman"/>
                <w:sz w:val="18"/>
                <w:szCs w:val="18"/>
              </w:rPr>
              <w:t>.(Non-satisfactory report (&lt;07 marks) may lead to disqualification.</w:t>
            </w:r>
          </w:p>
        </w:tc>
        <w:tc>
          <w:tcPr>
            <w:tcW w:w="726" w:type="dxa"/>
          </w:tcPr>
          <w:p w:rsidR="00B05829" w:rsidRPr="00C00DDD" w:rsidRDefault="00D000F3"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w:t>
            </w:r>
            <w:r w:rsidR="00BE7B00" w:rsidRPr="00C00DDD">
              <w:rPr>
                <w:rFonts w:ascii="Cambria" w:eastAsia="Times New Roman" w:hAnsi="Cambria" w:cs="Times New Roman"/>
                <w:sz w:val="18"/>
                <w:szCs w:val="18"/>
              </w:rPr>
              <w:t>0</w:t>
            </w:r>
          </w:p>
        </w:tc>
      </w:tr>
      <w:tr w:rsidR="00B05829" w:rsidRPr="00C00DDD" w:rsidTr="00B05829">
        <w:trPr>
          <w:trHeight w:val="319"/>
          <w:jc w:val="center"/>
        </w:trPr>
        <w:tc>
          <w:tcPr>
            <w:tcW w:w="14238" w:type="dxa"/>
            <w:gridSpan w:val="3"/>
          </w:tcPr>
          <w:p w:rsidR="00B05829" w:rsidRPr="00C00DDD" w:rsidRDefault="00BE7B00"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p>
        </w:tc>
        <w:tc>
          <w:tcPr>
            <w:tcW w:w="726" w:type="dxa"/>
          </w:tcPr>
          <w:p w:rsidR="00B05829" w:rsidRPr="00C00DDD" w:rsidRDefault="00B05829"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6123AE" w:rsidRPr="000D17BB" w:rsidRDefault="006123AE" w:rsidP="006123AE">
      <w:pPr>
        <w:spacing w:after="0"/>
        <w:rPr>
          <w:rFonts w:ascii="Cambria" w:hAnsi="Cambria" w:cs="Times New Roman"/>
          <w:sz w:val="20"/>
          <w:szCs w:val="24"/>
        </w:rPr>
      </w:pPr>
      <w:r w:rsidRPr="000D17BB">
        <w:rPr>
          <w:rFonts w:ascii="Cambria" w:hAnsi="Cambria" w:cs="Times New Roman"/>
          <w:b/>
          <w:sz w:val="20"/>
          <w:szCs w:val="24"/>
        </w:rPr>
        <w:t>Note:</w:t>
      </w:r>
      <w:r w:rsidRPr="000D17BB">
        <w:rPr>
          <w:rFonts w:ascii="Cambria" w:hAnsi="Cambria" w:cs="Times New Roman"/>
          <w:sz w:val="20"/>
          <w:szCs w:val="24"/>
        </w:rPr>
        <w:t xml:space="preserve"> Minimum qualifying sco</w:t>
      </w:r>
      <w:r w:rsidR="00830400">
        <w:rPr>
          <w:rFonts w:ascii="Cambria" w:hAnsi="Cambria" w:cs="Times New Roman"/>
          <w:sz w:val="20"/>
          <w:szCs w:val="24"/>
        </w:rPr>
        <w:t>re in technical evaluation is 70% i.e. 49</w:t>
      </w:r>
      <w:r w:rsidRPr="000D17BB">
        <w:rPr>
          <w:rFonts w:ascii="Cambria" w:hAnsi="Cambria" w:cs="Times New Roman"/>
          <w:sz w:val="20"/>
          <w:szCs w:val="24"/>
        </w:rPr>
        <w:t xml:space="preserve"> marks. Total Financial Score is 30 and the Contract shall be awarded to the    </w:t>
      </w:r>
    </w:p>
    <w:p w:rsidR="006123AE" w:rsidRPr="000D17BB" w:rsidRDefault="006123AE" w:rsidP="006123AE">
      <w:pPr>
        <w:spacing w:after="0"/>
        <w:rPr>
          <w:rFonts w:ascii="Cambria" w:hAnsi="Cambria" w:cs="Times New Roman"/>
          <w:sz w:val="20"/>
          <w:szCs w:val="24"/>
        </w:rPr>
      </w:pPr>
      <w:r w:rsidRPr="000D17BB">
        <w:rPr>
          <w:rFonts w:ascii="Cambria" w:hAnsi="Cambria" w:cs="Times New Roman"/>
          <w:sz w:val="20"/>
          <w:szCs w:val="24"/>
        </w:rPr>
        <w:t xml:space="preserve">   Best Evaluated Bidder/s; obtaining maximum accumulative marks in Technical and Financial proposals.</w:t>
      </w:r>
    </w:p>
    <w:p w:rsidR="006123AE" w:rsidRPr="006123AE" w:rsidRDefault="006123AE" w:rsidP="006123AE">
      <w:pPr>
        <w:spacing w:after="0"/>
        <w:ind w:firstLine="720"/>
        <w:rPr>
          <w:rFonts w:ascii="Cambria" w:hAnsi="Cambria" w:cs="Times New Roman"/>
          <w:sz w:val="24"/>
          <w:szCs w:val="24"/>
        </w:rPr>
      </w:pPr>
    </w:p>
    <w:p w:rsidR="006123AE" w:rsidRPr="00A63037" w:rsidRDefault="006123AE" w:rsidP="000D17BB">
      <w:pPr>
        <w:spacing w:after="0"/>
        <w:rPr>
          <w:rFonts w:ascii="Cambria" w:hAnsi="Cambria" w:cs="Times New Roman"/>
          <w:b/>
          <w:sz w:val="24"/>
          <w:szCs w:val="24"/>
        </w:rPr>
      </w:pPr>
      <w:r w:rsidRPr="00A63037">
        <w:rPr>
          <w:rFonts w:ascii="Cambria" w:hAnsi="Cambria" w:cs="Times New Roman"/>
          <w:b/>
          <w:sz w:val="24"/>
          <w:szCs w:val="24"/>
        </w:rPr>
        <w:t>Member: ____________________</w:t>
      </w:r>
      <w:r w:rsidR="00A63037">
        <w:rPr>
          <w:rFonts w:ascii="Cambria" w:hAnsi="Cambria" w:cs="Times New Roman"/>
          <w:b/>
          <w:sz w:val="24"/>
          <w:szCs w:val="24"/>
        </w:rPr>
        <w:t xml:space="preserve">_________        </w:t>
      </w:r>
      <w:r w:rsidR="00A63037">
        <w:rPr>
          <w:rFonts w:ascii="Cambria" w:hAnsi="Cambria" w:cs="Times New Roman"/>
          <w:b/>
          <w:sz w:val="24"/>
          <w:szCs w:val="24"/>
        </w:rPr>
        <w:tab/>
      </w:r>
      <w:r w:rsidRPr="00A63037">
        <w:rPr>
          <w:rFonts w:ascii="Cambria" w:hAnsi="Cambria" w:cs="Times New Roman"/>
          <w:b/>
          <w:sz w:val="24"/>
          <w:szCs w:val="24"/>
        </w:rPr>
        <w:t xml:space="preserve">Member: _________________________    </w:t>
      </w:r>
      <w:r w:rsidRPr="00A63037">
        <w:rPr>
          <w:rFonts w:ascii="Cambria" w:hAnsi="Cambria" w:cs="Times New Roman"/>
          <w:b/>
          <w:sz w:val="24"/>
          <w:szCs w:val="24"/>
        </w:rPr>
        <w:tab/>
      </w:r>
      <w:r w:rsidRPr="00A63037">
        <w:rPr>
          <w:rFonts w:ascii="Cambria" w:hAnsi="Cambria" w:cs="Times New Roman"/>
          <w:b/>
          <w:sz w:val="24"/>
          <w:szCs w:val="24"/>
        </w:rPr>
        <w:tab/>
        <w:t>Member: _______________________________</w:t>
      </w:r>
    </w:p>
    <w:p w:rsidR="000D17BB" w:rsidRDefault="000D17BB" w:rsidP="000D17BB">
      <w:pPr>
        <w:spacing w:after="0"/>
        <w:rPr>
          <w:rFonts w:ascii="Cambria" w:hAnsi="Cambria" w:cs="Times New Roman"/>
          <w:b/>
          <w:sz w:val="24"/>
          <w:szCs w:val="24"/>
        </w:rPr>
      </w:pPr>
    </w:p>
    <w:p w:rsidR="000D17BB" w:rsidRDefault="000D17BB" w:rsidP="000D17BB">
      <w:pPr>
        <w:spacing w:after="0"/>
        <w:rPr>
          <w:rFonts w:ascii="Cambria" w:hAnsi="Cambria" w:cs="Times New Roman"/>
          <w:b/>
          <w:sz w:val="24"/>
          <w:szCs w:val="24"/>
        </w:rPr>
      </w:pPr>
    </w:p>
    <w:p w:rsidR="000D17BB" w:rsidRDefault="000D17BB" w:rsidP="000D17BB">
      <w:pPr>
        <w:spacing w:after="0"/>
        <w:rPr>
          <w:rFonts w:ascii="Cambria" w:hAnsi="Cambria" w:cs="Times New Roman"/>
          <w:b/>
          <w:sz w:val="24"/>
          <w:szCs w:val="24"/>
        </w:rPr>
      </w:pPr>
    </w:p>
    <w:p w:rsidR="007A3293" w:rsidRPr="00A63037" w:rsidRDefault="00A04B74" w:rsidP="000D17BB">
      <w:pPr>
        <w:spacing w:after="0"/>
        <w:rPr>
          <w:rFonts w:ascii="Cambria" w:hAnsi="Cambria" w:cs="Times New Roman"/>
          <w:b/>
          <w:sz w:val="24"/>
          <w:szCs w:val="24"/>
        </w:rPr>
      </w:pPr>
      <w:r>
        <w:rPr>
          <w:rFonts w:ascii="Cambria" w:hAnsi="Cambria" w:cs="Times New Roman"/>
          <w:b/>
          <w:sz w:val="24"/>
          <w:szCs w:val="24"/>
        </w:rPr>
        <w:t>Chairman</w:t>
      </w:r>
      <w:r w:rsidR="006123AE" w:rsidRPr="00A63037">
        <w:rPr>
          <w:rFonts w:ascii="Cambria" w:hAnsi="Cambria" w:cs="Times New Roman"/>
          <w:b/>
          <w:sz w:val="24"/>
          <w:szCs w:val="24"/>
        </w:rPr>
        <w:t xml:space="preserve">: ________________________________                 </w:t>
      </w:r>
      <w:r w:rsidR="006123AE" w:rsidRPr="00A63037">
        <w:rPr>
          <w:rFonts w:ascii="Cambria" w:hAnsi="Cambria" w:cs="Times New Roman"/>
          <w:b/>
          <w:sz w:val="24"/>
          <w:szCs w:val="24"/>
        </w:rPr>
        <w:tab/>
        <w:t xml:space="preserve">          Hospital Director ___________________________</w:t>
      </w:r>
    </w:p>
    <w:p w:rsidR="00337BA3" w:rsidRPr="00A63037" w:rsidRDefault="00337BA3" w:rsidP="00B05829">
      <w:pPr>
        <w:spacing w:after="0"/>
        <w:ind w:firstLine="720"/>
        <w:rPr>
          <w:rFonts w:ascii="Cambria" w:hAnsi="Cambria" w:cs="Times New Roman"/>
          <w:b/>
          <w:sz w:val="24"/>
          <w:szCs w:val="24"/>
        </w:rPr>
      </w:pPr>
    </w:p>
    <w:p w:rsidR="006123AE" w:rsidRPr="00C00DDD" w:rsidRDefault="006123AE" w:rsidP="00B05829">
      <w:pPr>
        <w:spacing w:after="0"/>
        <w:ind w:firstLine="720"/>
        <w:rPr>
          <w:rFonts w:ascii="Cambria" w:hAnsi="Cambria" w:cs="Times New Roman"/>
          <w:b/>
          <w:sz w:val="24"/>
          <w:szCs w:val="24"/>
        </w:rPr>
      </w:pPr>
    </w:p>
    <w:p w:rsidR="00E51EA7" w:rsidRPr="00C00DDD" w:rsidRDefault="00E51EA7" w:rsidP="0049480D">
      <w:pPr>
        <w:spacing w:after="0" w:line="240" w:lineRule="auto"/>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7A3293" w:rsidRPr="00C00DDD" w:rsidRDefault="007A3293" w:rsidP="0049480D">
      <w:pPr>
        <w:spacing w:after="0" w:line="240" w:lineRule="auto"/>
        <w:jc w:val="center"/>
        <w:rPr>
          <w:rFonts w:ascii="Cambria" w:eastAsia="Times New Roman" w:hAnsi="Cambria" w:cs="Times New Roman"/>
          <w:b/>
          <w:bCs/>
          <w:sz w:val="28"/>
          <w:u w:val="single"/>
        </w:rPr>
      </w:pPr>
      <w:r w:rsidRPr="00C00DDD">
        <w:rPr>
          <w:rFonts w:ascii="Cambria" w:hAnsi="Cambria" w:cs="Times New Roman"/>
          <w:b/>
          <w:bCs/>
          <w:sz w:val="24"/>
          <w:szCs w:val="24"/>
          <w:u w:val="single"/>
        </w:rPr>
        <w:t>Technical Evaluation Criteria for Importer of Non-Drug I</w:t>
      </w:r>
      <w:r w:rsidR="00E51EA7" w:rsidRPr="00C00DDD">
        <w:rPr>
          <w:rFonts w:ascii="Cambria" w:hAnsi="Cambria" w:cs="Times New Roman"/>
          <w:b/>
          <w:bCs/>
          <w:sz w:val="24"/>
          <w:szCs w:val="24"/>
          <w:u w:val="single"/>
        </w:rPr>
        <w:t>tems MTI ATH Abbottabad FY</w:t>
      </w:r>
      <w:r w:rsidRPr="00C00DDD">
        <w:rPr>
          <w:rFonts w:ascii="Cambria" w:hAnsi="Cambria" w:cs="Times New Roman"/>
          <w:b/>
          <w:bCs/>
          <w:sz w:val="24"/>
          <w:szCs w:val="24"/>
          <w:u w:val="single"/>
        </w:rPr>
        <w:t xml:space="preserve"> 2024-25</w:t>
      </w:r>
    </w:p>
    <w:tbl>
      <w:tblPr>
        <w:tblStyle w:val="TableGrid"/>
        <w:tblW w:w="14503" w:type="dxa"/>
        <w:jc w:val="center"/>
        <w:tblLook w:val="04A0"/>
      </w:tblPr>
      <w:tblGrid>
        <w:gridCol w:w="1867"/>
        <w:gridCol w:w="1356"/>
        <w:gridCol w:w="10483"/>
        <w:gridCol w:w="797"/>
      </w:tblGrid>
      <w:tr w:rsidR="007A3293" w:rsidRPr="00C00DDD" w:rsidTr="000D17BB">
        <w:trPr>
          <w:trHeight w:val="161"/>
          <w:jc w:val="center"/>
        </w:trPr>
        <w:tc>
          <w:tcPr>
            <w:tcW w:w="13706" w:type="dxa"/>
            <w:gridSpan w:val="3"/>
          </w:tcPr>
          <w:p w:rsidR="007A3293" w:rsidRPr="00C00DDD" w:rsidRDefault="007A3293" w:rsidP="000D17BB">
            <w:pPr>
              <w:jc w:val="center"/>
              <w:rPr>
                <w:rFonts w:ascii="Cambria" w:eastAsia="Times New Roman" w:hAnsi="Cambria" w:cs="Times New Roman"/>
                <w:b/>
                <w:bCs/>
                <w:sz w:val="18"/>
                <w:szCs w:val="18"/>
              </w:rPr>
            </w:pPr>
            <w:r w:rsidRPr="00C00DDD">
              <w:rPr>
                <w:rFonts w:ascii="Cambria" w:hAnsi="Cambria" w:cs="Times New Roman"/>
                <w:b/>
                <w:bCs/>
                <w:sz w:val="20"/>
                <w:szCs w:val="20"/>
              </w:rPr>
              <w:t xml:space="preserve">              Principals and Importer Evaluation Parameters</w:t>
            </w:r>
          </w:p>
        </w:tc>
        <w:tc>
          <w:tcPr>
            <w:tcW w:w="797" w:type="dxa"/>
          </w:tcPr>
          <w:p w:rsidR="007A3293" w:rsidRPr="00C00DDD" w:rsidRDefault="007A3293" w:rsidP="000D17BB">
            <w:pPr>
              <w:jc w:val="center"/>
              <w:rPr>
                <w:rFonts w:ascii="Cambria" w:hAnsi="Cambria" w:cs="Times New Roman"/>
                <w:b/>
                <w:bCs/>
                <w:sz w:val="20"/>
                <w:szCs w:val="20"/>
              </w:rPr>
            </w:pPr>
            <w:r w:rsidRPr="00C00DDD">
              <w:rPr>
                <w:rFonts w:ascii="Cambria" w:hAnsi="Cambria" w:cs="Times New Roman"/>
                <w:b/>
                <w:bCs/>
                <w:sz w:val="20"/>
                <w:szCs w:val="20"/>
              </w:rPr>
              <w:t xml:space="preserve">Marks </w:t>
            </w:r>
          </w:p>
        </w:tc>
      </w:tr>
      <w:tr w:rsidR="007A3293" w:rsidRPr="00C00DDD" w:rsidTr="0049480D">
        <w:trPr>
          <w:trHeight w:val="398"/>
          <w:jc w:val="center"/>
        </w:trPr>
        <w:tc>
          <w:tcPr>
            <w:tcW w:w="1867" w:type="dxa"/>
            <w:vMerge w:val="restart"/>
          </w:tcPr>
          <w:p w:rsidR="007A3293" w:rsidRPr="00C00DDD" w:rsidRDefault="007A3293" w:rsidP="000D17BB">
            <w:pPr>
              <w:jc w:val="both"/>
              <w:rPr>
                <w:rFonts w:ascii="Cambria" w:hAnsi="Cambria" w:cs="Times New Roman"/>
                <w:b/>
                <w:bCs/>
                <w:sz w:val="24"/>
                <w:szCs w:val="24"/>
              </w:rPr>
            </w:pPr>
          </w:p>
          <w:p w:rsidR="007A3293" w:rsidRPr="00C00DDD" w:rsidRDefault="007A3293" w:rsidP="000D17BB">
            <w:pPr>
              <w:jc w:val="both"/>
              <w:rPr>
                <w:rFonts w:ascii="Cambria" w:eastAsia="Times New Roman" w:hAnsi="Cambria" w:cs="Times New Roman"/>
                <w:b/>
                <w:bCs/>
                <w:sz w:val="18"/>
                <w:szCs w:val="18"/>
              </w:rPr>
            </w:pPr>
            <w:r w:rsidRPr="00C00DDD">
              <w:rPr>
                <w:rFonts w:ascii="Cambria" w:hAnsi="Cambria" w:cs="Times New Roman"/>
                <w:b/>
                <w:bCs/>
                <w:sz w:val="24"/>
                <w:szCs w:val="24"/>
              </w:rPr>
              <w:t>Name of Firm</w:t>
            </w:r>
          </w:p>
        </w:tc>
        <w:tc>
          <w:tcPr>
            <w:tcW w:w="1356" w:type="dxa"/>
            <w:vMerge w:val="restart"/>
          </w:tcPr>
          <w:p w:rsidR="007A3293" w:rsidRPr="00C00DDD" w:rsidRDefault="007A3293" w:rsidP="000D17BB">
            <w:pPr>
              <w:jc w:val="center"/>
              <w:rPr>
                <w:rFonts w:ascii="Cambria" w:hAnsi="Cambria" w:cs="Times New Roman"/>
                <w:b/>
                <w:bCs/>
                <w:sz w:val="18"/>
                <w:szCs w:val="18"/>
              </w:rPr>
            </w:pPr>
          </w:p>
          <w:p w:rsidR="007A3293" w:rsidRPr="00C00DDD" w:rsidRDefault="007A3293" w:rsidP="000D17BB">
            <w:pPr>
              <w:jc w:val="center"/>
              <w:rPr>
                <w:rFonts w:ascii="Cambria" w:eastAsia="Times New Roman" w:hAnsi="Cambria" w:cs="Times New Roman"/>
                <w:b/>
                <w:sz w:val="18"/>
                <w:szCs w:val="18"/>
              </w:rPr>
            </w:pPr>
            <w:r w:rsidRPr="00C00DDD">
              <w:rPr>
                <w:rFonts w:ascii="Cambria" w:hAnsi="Cambria" w:cs="Times New Roman"/>
                <w:b/>
                <w:bCs/>
                <w:sz w:val="18"/>
                <w:szCs w:val="18"/>
              </w:rPr>
              <w:t>A. Principal Manufacturer Evaluation</w:t>
            </w:r>
          </w:p>
        </w:tc>
        <w:tc>
          <w:tcPr>
            <w:tcW w:w="10483"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1)Valid ISO 14001 certificate of the facility where the quoted product is manufactured issued by authorized body of the country of origin duly accredited with International Accreditation Forum (IAF), (duly attested by senior executive of the firm). Online verification link shall be provided.</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06</w:t>
            </w:r>
          </w:p>
        </w:tc>
      </w:tr>
      <w:tr w:rsidR="007A3293" w:rsidRPr="00C00DDD" w:rsidTr="0049480D">
        <w:trPr>
          <w:trHeight w:val="280"/>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tcPr>
          <w:p w:rsidR="007A3293" w:rsidRPr="00C00DDD" w:rsidRDefault="007A3293" w:rsidP="000D17BB">
            <w:pPr>
              <w:jc w:val="both"/>
              <w:rPr>
                <w:rFonts w:ascii="Cambria" w:eastAsia="Times New Roman" w:hAnsi="Cambria" w:cs="Times New Roman"/>
                <w:sz w:val="18"/>
                <w:szCs w:val="18"/>
              </w:rPr>
            </w:pPr>
          </w:p>
        </w:tc>
        <w:tc>
          <w:tcPr>
            <w:tcW w:w="10483" w:type="dxa"/>
          </w:tcPr>
          <w:p w:rsidR="007A3293" w:rsidRPr="00C00DDD" w:rsidRDefault="007A3293" w:rsidP="000D17BB">
            <w:pPr>
              <w:jc w:val="both"/>
              <w:rPr>
                <w:rFonts w:ascii="Cambria" w:eastAsia="Times New Roman" w:hAnsi="Cambria" w:cs="Times New Roman"/>
                <w:sz w:val="18"/>
                <w:szCs w:val="18"/>
              </w:rPr>
            </w:pPr>
            <w:r w:rsidRPr="00C00DDD">
              <w:rPr>
                <w:rFonts w:ascii="Cambria" w:hAnsi="Cambria" w:cs="Times New Roman"/>
                <w:sz w:val="18"/>
                <w:szCs w:val="18"/>
              </w:rPr>
              <w:t>2) Valid ISO 13485 certificate of the facility where the quoted product is manufactured, issued by authorized body of the country of origin duly accredited with International Accreditation Forum (IAF) for the country of origin (duly attested by senior executive of the firm). Online verification link shall be provided</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06</w:t>
            </w:r>
          </w:p>
        </w:tc>
      </w:tr>
      <w:tr w:rsidR="007A3293" w:rsidRPr="00C00DDD" w:rsidTr="0049480D">
        <w:trPr>
          <w:trHeight w:val="414"/>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tcBorders>
              <w:bottom w:val="single" w:sz="4" w:space="0" w:color="auto"/>
            </w:tcBorders>
          </w:tcPr>
          <w:p w:rsidR="007A3293" w:rsidRPr="00C00DDD" w:rsidRDefault="007A3293" w:rsidP="000D17BB">
            <w:pPr>
              <w:jc w:val="both"/>
              <w:rPr>
                <w:rFonts w:ascii="Cambria" w:eastAsia="Times New Roman" w:hAnsi="Cambria" w:cs="Times New Roman"/>
                <w:sz w:val="18"/>
                <w:szCs w:val="18"/>
              </w:rPr>
            </w:pPr>
          </w:p>
        </w:tc>
        <w:tc>
          <w:tcPr>
            <w:tcW w:w="10483" w:type="dxa"/>
            <w:tcBorders>
              <w:bottom w:val="single" w:sz="4" w:space="0" w:color="auto"/>
            </w:tcBorders>
          </w:tcPr>
          <w:p w:rsidR="007A3293" w:rsidRPr="00C00DDD" w:rsidRDefault="007A3293" w:rsidP="000D17BB">
            <w:pPr>
              <w:jc w:val="both"/>
              <w:rPr>
                <w:rFonts w:ascii="Cambria" w:eastAsia="Times New Roman" w:hAnsi="Cambria" w:cs="Times New Roman"/>
                <w:sz w:val="18"/>
                <w:szCs w:val="18"/>
              </w:rPr>
            </w:pPr>
            <w:r w:rsidRPr="00C00DDD">
              <w:rPr>
                <w:rFonts w:ascii="Cambria" w:hAnsi="Cambria" w:cs="Times New Roman"/>
                <w:sz w:val="18"/>
                <w:szCs w:val="18"/>
              </w:rPr>
              <w:t>3) Valid accreditation of manufacturing unit or its relevant section/s by the US-FDA or WHO or official accreditation body/</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/regulatory body/</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 xml:space="preserve"> in the case of SRA countries (duly attested by senior executive of the firm)</w:t>
            </w:r>
          </w:p>
        </w:tc>
        <w:tc>
          <w:tcPr>
            <w:tcW w:w="797" w:type="dxa"/>
            <w:tcBorders>
              <w:bottom w:val="single" w:sz="4" w:space="0" w:color="auto"/>
            </w:tcBorders>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05</w:t>
            </w:r>
          </w:p>
        </w:tc>
      </w:tr>
      <w:tr w:rsidR="007A3293" w:rsidRPr="00C00DDD" w:rsidTr="0049480D">
        <w:trPr>
          <w:trHeight w:val="374"/>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val="restart"/>
          </w:tcPr>
          <w:p w:rsidR="007A3293" w:rsidRPr="00C00DDD" w:rsidRDefault="007A3293" w:rsidP="000D17BB">
            <w:pPr>
              <w:jc w:val="center"/>
              <w:rPr>
                <w:rFonts w:ascii="Cambria" w:eastAsia="Times New Roman" w:hAnsi="Cambria" w:cs="Times New Roman"/>
                <w:b/>
                <w:sz w:val="18"/>
                <w:szCs w:val="18"/>
              </w:rPr>
            </w:pPr>
          </w:p>
          <w:p w:rsidR="007A3293" w:rsidRPr="00C00DDD" w:rsidRDefault="007A3293" w:rsidP="000D17BB">
            <w:pPr>
              <w:jc w:val="center"/>
              <w:rPr>
                <w:rFonts w:ascii="Cambria" w:eastAsia="Times New Roman" w:hAnsi="Cambria" w:cs="Times New Roman"/>
                <w:b/>
                <w:sz w:val="18"/>
                <w:szCs w:val="18"/>
              </w:rPr>
            </w:pPr>
          </w:p>
          <w:p w:rsidR="007A3293" w:rsidRPr="00C00DDD" w:rsidRDefault="007A3293" w:rsidP="000D17BB">
            <w:pPr>
              <w:jc w:val="center"/>
              <w:rPr>
                <w:rFonts w:ascii="Cambria" w:eastAsia="Times New Roman" w:hAnsi="Cambria" w:cs="Times New Roman"/>
                <w:b/>
                <w:sz w:val="18"/>
                <w:szCs w:val="18"/>
              </w:rPr>
            </w:pPr>
          </w:p>
          <w:p w:rsidR="007A3293" w:rsidRDefault="007A3293" w:rsidP="000D17BB">
            <w:pPr>
              <w:jc w:val="center"/>
              <w:rPr>
                <w:rFonts w:ascii="Cambria" w:eastAsia="Times New Roman" w:hAnsi="Cambria" w:cs="Times New Roman"/>
                <w:b/>
                <w:sz w:val="18"/>
                <w:szCs w:val="18"/>
              </w:rPr>
            </w:pPr>
          </w:p>
          <w:p w:rsidR="0078443B" w:rsidRDefault="0078443B" w:rsidP="000D17BB">
            <w:pPr>
              <w:jc w:val="center"/>
              <w:rPr>
                <w:rFonts w:ascii="Cambria" w:eastAsia="Times New Roman" w:hAnsi="Cambria" w:cs="Times New Roman"/>
                <w:b/>
                <w:sz w:val="18"/>
                <w:szCs w:val="18"/>
              </w:rPr>
            </w:pPr>
          </w:p>
          <w:p w:rsidR="0078443B" w:rsidRDefault="0078443B" w:rsidP="000D17BB">
            <w:pPr>
              <w:jc w:val="center"/>
              <w:rPr>
                <w:rFonts w:ascii="Cambria" w:eastAsia="Times New Roman" w:hAnsi="Cambria" w:cs="Times New Roman"/>
                <w:b/>
                <w:sz w:val="18"/>
                <w:szCs w:val="18"/>
              </w:rPr>
            </w:pPr>
          </w:p>
          <w:p w:rsidR="007A3293" w:rsidRPr="00C00DDD" w:rsidRDefault="007A3293" w:rsidP="000D17BB">
            <w:pPr>
              <w:jc w:val="center"/>
              <w:rPr>
                <w:rFonts w:ascii="Cambria" w:eastAsia="Times New Roman" w:hAnsi="Cambria" w:cs="Times New Roman"/>
                <w:b/>
                <w:sz w:val="18"/>
                <w:szCs w:val="18"/>
              </w:rPr>
            </w:pPr>
          </w:p>
          <w:p w:rsidR="007A3293" w:rsidRPr="00C00DDD" w:rsidRDefault="007A3293"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0483"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4) Availability of minimum 40% inventory of the total import of the quoted item/s during last one year (certificate to the effect duly signed by the senior executive of the firm &amp; evaluated by the MTI ATH expert/s.</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05</w:t>
            </w:r>
          </w:p>
        </w:tc>
      </w:tr>
      <w:tr w:rsidR="007A3293" w:rsidRPr="00C00DDD" w:rsidTr="0049480D">
        <w:trPr>
          <w:trHeight w:val="178"/>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tcPr>
          <w:p w:rsidR="007A3293" w:rsidRPr="00C00DDD" w:rsidRDefault="007A3293" w:rsidP="007A3293">
            <w:pPr>
              <w:pStyle w:val="ListParagraph"/>
              <w:numPr>
                <w:ilvl w:val="0"/>
                <w:numId w:val="6"/>
              </w:numPr>
              <w:spacing w:after="0" w:line="240" w:lineRule="auto"/>
              <w:jc w:val="both"/>
              <w:rPr>
                <w:rFonts w:ascii="Cambria" w:eastAsia="Times New Roman" w:hAnsi="Cambria" w:cs="Times New Roman"/>
                <w:b/>
                <w:sz w:val="18"/>
                <w:szCs w:val="18"/>
              </w:rPr>
            </w:pPr>
          </w:p>
        </w:tc>
        <w:tc>
          <w:tcPr>
            <w:tcW w:w="10483" w:type="dxa"/>
          </w:tcPr>
          <w:p w:rsidR="007A3293" w:rsidRPr="00C00DDD" w:rsidRDefault="007A3293" w:rsidP="000D17BB">
            <w:pPr>
              <w:rPr>
                <w:rFonts w:ascii="Cambria" w:hAnsi="Cambria" w:cs="Times New Roman"/>
                <w:sz w:val="18"/>
                <w:szCs w:val="18"/>
              </w:rPr>
            </w:pPr>
            <w:r w:rsidRPr="00C00DDD">
              <w:rPr>
                <w:rFonts w:ascii="Cambria" w:hAnsi="Cambria" w:cs="Times New Roman"/>
                <w:sz w:val="18"/>
                <w:szCs w:val="18"/>
              </w:rPr>
              <w:t>5) Adherence to Good Storage Practices (GSP) for finished goods storage of the quoted item/s. Functional and effective Air-conditioning &amp; Ventilation System and effective cold chain (thermo-labile drugs).</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05</w:t>
            </w:r>
          </w:p>
        </w:tc>
      </w:tr>
      <w:tr w:rsidR="007A3293" w:rsidRPr="00C00DDD" w:rsidTr="0049480D">
        <w:trPr>
          <w:trHeight w:val="1252"/>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tcPr>
          <w:p w:rsidR="007A3293" w:rsidRPr="00C00DDD" w:rsidRDefault="007A3293" w:rsidP="000D17BB">
            <w:pPr>
              <w:jc w:val="both"/>
              <w:rPr>
                <w:rFonts w:ascii="Cambria" w:eastAsia="Times New Roman" w:hAnsi="Cambria" w:cs="Times New Roman"/>
                <w:sz w:val="18"/>
                <w:szCs w:val="18"/>
              </w:rPr>
            </w:pPr>
          </w:p>
        </w:tc>
        <w:tc>
          <w:tcPr>
            <w:tcW w:w="10483" w:type="dxa"/>
          </w:tcPr>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 xml:space="preserve">6)Valid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 xml:space="preserve">Financial turnover of PKR &lt;10 million     0 marks </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 xml:space="preserve">Financial turnover of PKR 10 to &lt; 30 million -2 marks </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Financial turnover of PKR 30 to &lt; 50 million -4 marks</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 xml:space="preserve">Financial turnover of PKR 50 to &lt;70 million - 6 marks.  </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Financial turnover of PKR 70 to &lt;90 million -8 marks.</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Financial turnover of PKR 90 million &amp; above - 10 marks</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10</w:t>
            </w:r>
          </w:p>
        </w:tc>
      </w:tr>
      <w:tr w:rsidR="007A3293" w:rsidRPr="00C00DDD" w:rsidTr="00F436A1">
        <w:trPr>
          <w:trHeight w:val="809"/>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tcPr>
          <w:p w:rsidR="007A3293" w:rsidRPr="00C00DDD" w:rsidRDefault="007A3293" w:rsidP="000D17BB">
            <w:pPr>
              <w:jc w:val="both"/>
              <w:rPr>
                <w:rFonts w:ascii="Cambria" w:eastAsia="Times New Roman" w:hAnsi="Cambria" w:cs="Times New Roman"/>
                <w:sz w:val="18"/>
                <w:szCs w:val="18"/>
              </w:rPr>
            </w:pPr>
          </w:p>
        </w:tc>
        <w:tc>
          <w:tcPr>
            <w:tcW w:w="10483"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7) Adequate availability of qualified, (Presence of Category-A Pharmacist/s is / are mandatory), &amp; relevant Human Resource (Certified by the senior executive of the firm &amp; evaluated / confirmed by MTI ATH expert/s (Documentary proof is mandatory).</w:t>
            </w:r>
          </w:p>
          <w:p w:rsidR="00F436A1" w:rsidRDefault="007A3293" w:rsidP="000D17BB">
            <w:pPr>
              <w:jc w:val="both"/>
              <w:rPr>
                <w:rFonts w:ascii="Cambria" w:hAnsi="Cambria" w:cs="Times New Roman"/>
                <w:sz w:val="18"/>
                <w:szCs w:val="18"/>
              </w:rPr>
            </w:pPr>
            <w:r w:rsidRPr="00C00DDD">
              <w:rPr>
                <w:rFonts w:ascii="Cambria" w:hAnsi="Cambria" w:cs="Times New Roman"/>
                <w:sz w:val="18"/>
                <w:szCs w:val="18"/>
              </w:rPr>
              <w:t>Al</w:t>
            </w:r>
            <w:r w:rsidR="00B247F8">
              <w:rPr>
                <w:rFonts w:ascii="Cambria" w:hAnsi="Cambria" w:cs="Times New Roman"/>
                <w:sz w:val="18"/>
                <w:szCs w:val="18"/>
              </w:rPr>
              <w:t>location of marks is as follows</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Pharmacist (at least 1) =3Manager/CEO=1Computer operator= 1Helpers (min 3) =1</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06</w:t>
            </w:r>
          </w:p>
        </w:tc>
      </w:tr>
      <w:tr w:rsidR="007A3293" w:rsidRPr="00C00DDD" w:rsidTr="0049480D">
        <w:trPr>
          <w:trHeight w:val="249"/>
          <w:jc w:val="center"/>
        </w:trPr>
        <w:tc>
          <w:tcPr>
            <w:tcW w:w="1867" w:type="dxa"/>
            <w:vMerge w:val="restart"/>
          </w:tcPr>
          <w:p w:rsidR="007A3293" w:rsidRPr="00C00DDD" w:rsidRDefault="007A3293" w:rsidP="000D17BB">
            <w:pPr>
              <w:pStyle w:val="ListParagraph"/>
              <w:ind w:left="360"/>
              <w:jc w:val="both"/>
              <w:rPr>
                <w:rFonts w:ascii="Cambria" w:eastAsia="Times New Roman" w:hAnsi="Cambria" w:cs="Times New Roman"/>
                <w:b/>
                <w:sz w:val="18"/>
                <w:szCs w:val="18"/>
              </w:rPr>
            </w:pPr>
          </w:p>
          <w:p w:rsidR="007A3293" w:rsidRPr="00C00DDD" w:rsidRDefault="007A3293" w:rsidP="000D17BB">
            <w:pPr>
              <w:pStyle w:val="ListParagraph"/>
              <w:ind w:left="360"/>
              <w:jc w:val="both"/>
              <w:rPr>
                <w:rFonts w:ascii="Cambria" w:eastAsia="Times New Roman" w:hAnsi="Cambria" w:cs="Times New Roman"/>
                <w:b/>
                <w:sz w:val="18"/>
                <w:szCs w:val="18"/>
              </w:rPr>
            </w:pPr>
          </w:p>
          <w:p w:rsidR="007A3293" w:rsidRPr="00C00DDD" w:rsidRDefault="007A3293" w:rsidP="000D17BB">
            <w:pPr>
              <w:pStyle w:val="ListParagraph"/>
              <w:ind w:left="360"/>
              <w:jc w:val="both"/>
              <w:rPr>
                <w:rFonts w:ascii="Cambria" w:eastAsia="Times New Roman" w:hAnsi="Cambria" w:cs="Times New Roman"/>
                <w:b/>
                <w:sz w:val="18"/>
                <w:szCs w:val="18"/>
              </w:rPr>
            </w:pPr>
          </w:p>
          <w:p w:rsidR="007A3293" w:rsidRPr="00C00DDD" w:rsidRDefault="007A3293" w:rsidP="000D17BB">
            <w:pPr>
              <w:pStyle w:val="ListParagraph"/>
              <w:ind w:left="360"/>
              <w:jc w:val="both"/>
              <w:rPr>
                <w:rFonts w:ascii="Cambria" w:eastAsia="Times New Roman" w:hAnsi="Cambria" w:cs="Times New Roman"/>
                <w:b/>
                <w:sz w:val="18"/>
                <w:szCs w:val="18"/>
              </w:rPr>
            </w:pPr>
          </w:p>
          <w:p w:rsidR="007A3293" w:rsidRPr="00C00DDD" w:rsidRDefault="007A3293" w:rsidP="000D17BB">
            <w:pPr>
              <w:pStyle w:val="ListParagraph"/>
              <w:ind w:left="360" w:right="322"/>
              <w:jc w:val="both"/>
              <w:rPr>
                <w:rFonts w:ascii="Cambria" w:eastAsia="Times New Roman" w:hAnsi="Cambria" w:cs="Times New Roman"/>
                <w:b/>
                <w:sz w:val="18"/>
                <w:szCs w:val="18"/>
              </w:rPr>
            </w:pPr>
            <w:r w:rsidRPr="00C00DDD">
              <w:rPr>
                <w:rFonts w:ascii="Cambria" w:eastAsia="Times New Roman" w:hAnsi="Cambria" w:cs="Times New Roman"/>
                <w:b/>
                <w:sz w:val="18"/>
                <w:szCs w:val="18"/>
              </w:rPr>
              <w:t>C. Product Technical Parameters</w:t>
            </w:r>
          </w:p>
        </w:tc>
        <w:tc>
          <w:tcPr>
            <w:tcW w:w="11839" w:type="dxa"/>
            <w:gridSpan w:val="2"/>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finished quoted item/s from Pakistan Customs (Certificate duly attested by senior executive of the firm)</w:t>
            </w:r>
          </w:p>
        </w:tc>
        <w:tc>
          <w:tcPr>
            <w:tcW w:w="797"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06</w:t>
            </w:r>
          </w:p>
        </w:tc>
      </w:tr>
      <w:tr w:rsidR="007A3293" w:rsidRPr="00C00DDD" w:rsidTr="0049480D">
        <w:trPr>
          <w:trHeight w:val="280"/>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1839" w:type="dxa"/>
            <w:gridSpan w:val="2"/>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9) Certificate of Analysis of finished quoted item/s from the Principal Manufacturer as mentioned in the goods declaration (GD) provided in column 12, duly attested by the senior executive of the firm.(In case of Non-provision of matching GD the marks for CoA will not be awarded).</w:t>
            </w:r>
          </w:p>
        </w:tc>
        <w:tc>
          <w:tcPr>
            <w:tcW w:w="797"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06</w:t>
            </w:r>
          </w:p>
        </w:tc>
      </w:tr>
      <w:tr w:rsidR="007A3293" w:rsidRPr="00C00DDD" w:rsidTr="0049480D">
        <w:trPr>
          <w:trHeight w:val="280"/>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1839" w:type="dxa"/>
            <w:gridSpan w:val="2"/>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10 or more Tender approvals- 05 marks</w:t>
            </w:r>
          </w:p>
          <w:p w:rsidR="007A3293" w:rsidRPr="00C00DDD" w:rsidRDefault="007A3293"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Tender approval means award of contract(s) for the Firm/quoted product(s).</w:t>
            </w:r>
          </w:p>
        </w:tc>
        <w:tc>
          <w:tcPr>
            <w:tcW w:w="797"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05</w:t>
            </w:r>
          </w:p>
        </w:tc>
      </w:tr>
      <w:tr w:rsidR="007A3293" w:rsidRPr="00C00DDD" w:rsidTr="0049480D">
        <w:trPr>
          <w:trHeight w:val="280"/>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1839" w:type="dxa"/>
            <w:gridSpan w:val="2"/>
          </w:tcPr>
          <w:p w:rsidR="007A3293" w:rsidRPr="00C00DDD" w:rsidRDefault="007A3293"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Physical examination of the quoted item/s by the expert/. Either of TEC or end user. (Non-satisfactory report (&lt;05 marks) may lead to disqualification of the said item/s). </w:t>
            </w:r>
          </w:p>
        </w:tc>
        <w:tc>
          <w:tcPr>
            <w:tcW w:w="797" w:type="dxa"/>
          </w:tcPr>
          <w:p w:rsidR="007A3293" w:rsidRPr="00C00DDD" w:rsidRDefault="007A3293"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7A3293" w:rsidRPr="00C00DDD" w:rsidTr="0049480D">
        <w:trPr>
          <w:trHeight w:val="277"/>
          <w:jc w:val="center"/>
        </w:trPr>
        <w:tc>
          <w:tcPr>
            <w:tcW w:w="1867" w:type="dxa"/>
          </w:tcPr>
          <w:p w:rsidR="007A3293" w:rsidRPr="00C00DDD" w:rsidRDefault="007A3293" w:rsidP="000D17BB">
            <w:pPr>
              <w:jc w:val="both"/>
              <w:rPr>
                <w:rFonts w:ascii="Cambria" w:eastAsia="Times New Roman" w:hAnsi="Cambria" w:cs="Times New Roman"/>
                <w:b/>
                <w:sz w:val="18"/>
                <w:szCs w:val="18"/>
              </w:rPr>
            </w:pPr>
          </w:p>
        </w:tc>
        <w:tc>
          <w:tcPr>
            <w:tcW w:w="11839" w:type="dxa"/>
            <w:gridSpan w:val="2"/>
          </w:tcPr>
          <w:p w:rsidR="007A3293" w:rsidRPr="00C00DDD" w:rsidRDefault="007A3293" w:rsidP="000D17BB">
            <w:pPr>
              <w:jc w:val="both"/>
              <w:rPr>
                <w:rFonts w:ascii="Cambria" w:hAnsi="Cambria" w:cs="Times New Roman"/>
                <w:b/>
                <w:sz w:val="18"/>
                <w:szCs w:val="18"/>
              </w:rPr>
            </w:pPr>
            <w:r w:rsidRPr="00C00DDD">
              <w:rPr>
                <w:rFonts w:ascii="Cambria" w:hAnsi="Cambria" w:cs="Times New Roman"/>
                <w:b/>
                <w:sz w:val="18"/>
                <w:szCs w:val="18"/>
              </w:rPr>
              <w:t>Total Technical Score (A+B+C)</w:t>
            </w:r>
          </w:p>
        </w:tc>
        <w:tc>
          <w:tcPr>
            <w:tcW w:w="797" w:type="dxa"/>
          </w:tcPr>
          <w:p w:rsidR="007A3293" w:rsidRPr="00C00DDD" w:rsidRDefault="007A3293" w:rsidP="000D17BB">
            <w:pPr>
              <w:jc w:val="both"/>
              <w:rPr>
                <w:rFonts w:ascii="Cambria" w:hAnsi="Cambria" w:cs="Times New Roman"/>
                <w:b/>
                <w:sz w:val="18"/>
                <w:szCs w:val="18"/>
              </w:rPr>
            </w:pPr>
            <w:r w:rsidRPr="00C00DDD">
              <w:rPr>
                <w:rFonts w:ascii="Cambria" w:hAnsi="Cambria" w:cs="Times New Roman"/>
                <w:b/>
                <w:sz w:val="18"/>
                <w:szCs w:val="18"/>
              </w:rPr>
              <w:t>70</w:t>
            </w:r>
          </w:p>
        </w:tc>
      </w:tr>
    </w:tbl>
    <w:p w:rsidR="0049480D" w:rsidRDefault="0049480D" w:rsidP="0049480D">
      <w:pPr>
        <w:spacing w:after="0"/>
        <w:rPr>
          <w:rFonts w:ascii="Cambria" w:hAnsi="Cambria" w:cs="Times New Roman"/>
          <w:sz w:val="18"/>
          <w:szCs w:val="24"/>
        </w:rPr>
      </w:pPr>
      <w:r w:rsidRPr="0049480D">
        <w:rPr>
          <w:rFonts w:ascii="Cambria" w:hAnsi="Cambria" w:cs="Times New Roman"/>
          <w:b/>
          <w:sz w:val="20"/>
          <w:szCs w:val="24"/>
        </w:rPr>
        <w:t>Note</w:t>
      </w:r>
      <w:proofErr w:type="gramStart"/>
      <w:r w:rsidRPr="0049480D">
        <w:rPr>
          <w:rFonts w:ascii="Cambria" w:hAnsi="Cambria" w:cs="Times New Roman"/>
          <w:b/>
          <w:sz w:val="20"/>
          <w:szCs w:val="24"/>
        </w:rPr>
        <w:t>:</w:t>
      </w:r>
      <w:r w:rsidRPr="0049480D">
        <w:rPr>
          <w:rFonts w:ascii="Cambria" w:hAnsi="Cambria" w:cs="Times New Roman"/>
          <w:sz w:val="18"/>
          <w:szCs w:val="24"/>
        </w:rPr>
        <w:t>Minimum</w:t>
      </w:r>
      <w:proofErr w:type="gramEnd"/>
      <w:r w:rsidRPr="0049480D">
        <w:rPr>
          <w:rFonts w:ascii="Cambria" w:hAnsi="Cambria" w:cs="Times New Roman"/>
          <w:sz w:val="18"/>
          <w:szCs w:val="24"/>
        </w:rPr>
        <w:t xml:space="preserve"> qualifying sco</w:t>
      </w:r>
      <w:r w:rsidR="00B024DE">
        <w:rPr>
          <w:rFonts w:ascii="Cambria" w:hAnsi="Cambria" w:cs="Times New Roman"/>
          <w:sz w:val="18"/>
          <w:szCs w:val="24"/>
        </w:rPr>
        <w:t>re in technical evaluation is 70% i.e. 49</w:t>
      </w:r>
      <w:r w:rsidRPr="0049480D">
        <w:rPr>
          <w:rFonts w:ascii="Cambria" w:hAnsi="Cambria" w:cs="Times New Roman"/>
          <w:sz w:val="18"/>
          <w:szCs w:val="24"/>
        </w:rPr>
        <w:t xml:space="preserve"> marks. Total Financial Score is 30 and the Contr</w:t>
      </w:r>
      <w:r>
        <w:rPr>
          <w:rFonts w:ascii="Cambria" w:hAnsi="Cambria" w:cs="Times New Roman"/>
          <w:sz w:val="18"/>
          <w:szCs w:val="24"/>
        </w:rPr>
        <w:t xml:space="preserve">act shall be awarded to the </w:t>
      </w:r>
      <w:r w:rsidRPr="0049480D">
        <w:rPr>
          <w:rFonts w:ascii="Cambria" w:hAnsi="Cambria" w:cs="Times New Roman"/>
          <w:sz w:val="18"/>
          <w:szCs w:val="24"/>
        </w:rPr>
        <w:t xml:space="preserve">Best Evaluated Bidder/s; obtaining maximum </w:t>
      </w:r>
    </w:p>
    <w:p w:rsidR="0049480D" w:rsidRPr="0049480D" w:rsidRDefault="0049480D" w:rsidP="0049480D">
      <w:pPr>
        <w:spacing w:after="0"/>
        <w:rPr>
          <w:rFonts w:ascii="Cambria" w:hAnsi="Cambria" w:cs="Times New Roman"/>
          <w:sz w:val="18"/>
          <w:szCs w:val="24"/>
        </w:rPr>
      </w:pPr>
      <w:r w:rsidRPr="0049480D">
        <w:rPr>
          <w:rFonts w:ascii="Cambria" w:hAnsi="Cambria" w:cs="Times New Roman"/>
          <w:sz w:val="18"/>
          <w:szCs w:val="24"/>
        </w:rPr>
        <w:t>accumulative marks in Technical and Financial proposals.</w:t>
      </w:r>
    </w:p>
    <w:p w:rsidR="0049480D" w:rsidRPr="0049480D" w:rsidRDefault="0049480D" w:rsidP="0049480D">
      <w:pPr>
        <w:spacing w:after="0"/>
        <w:rPr>
          <w:rFonts w:ascii="Cambria" w:hAnsi="Cambria" w:cs="Times New Roman"/>
          <w:b/>
          <w:sz w:val="24"/>
          <w:szCs w:val="24"/>
        </w:rPr>
      </w:pPr>
    </w:p>
    <w:p w:rsidR="0049480D" w:rsidRPr="0049480D" w:rsidRDefault="0049480D" w:rsidP="0049480D">
      <w:pPr>
        <w:spacing w:after="0"/>
        <w:rPr>
          <w:rFonts w:ascii="Cambria" w:hAnsi="Cambria" w:cs="Times New Roman"/>
          <w:b/>
          <w:sz w:val="24"/>
          <w:szCs w:val="24"/>
        </w:rPr>
      </w:pPr>
      <w:r w:rsidRPr="0049480D">
        <w:rPr>
          <w:rFonts w:ascii="Cambria" w:hAnsi="Cambria" w:cs="Times New Roman"/>
          <w:b/>
          <w:sz w:val="24"/>
          <w:szCs w:val="24"/>
        </w:rPr>
        <w:t xml:space="preserve">     Member: _____________________________        </w:t>
      </w:r>
      <w:r w:rsidRPr="0049480D">
        <w:rPr>
          <w:rFonts w:ascii="Cambria" w:hAnsi="Cambria" w:cs="Times New Roman"/>
          <w:b/>
          <w:sz w:val="24"/>
          <w:szCs w:val="24"/>
        </w:rPr>
        <w:tab/>
        <w:t xml:space="preserve">            Member: _________________________    </w:t>
      </w:r>
      <w:r w:rsidRPr="0049480D">
        <w:rPr>
          <w:rFonts w:ascii="Cambria" w:hAnsi="Cambria" w:cs="Times New Roman"/>
          <w:b/>
          <w:sz w:val="24"/>
          <w:szCs w:val="24"/>
        </w:rPr>
        <w:tab/>
      </w:r>
      <w:r w:rsidRPr="0049480D">
        <w:rPr>
          <w:rFonts w:ascii="Cambria" w:hAnsi="Cambria" w:cs="Times New Roman"/>
          <w:b/>
          <w:sz w:val="24"/>
          <w:szCs w:val="24"/>
        </w:rPr>
        <w:tab/>
        <w:t>Member: _______________________________</w:t>
      </w:r>
    </w:p>
    <w:p w:rsidR="0049480D" w:rsidRPr="0049480D" w:rsidRDefault="0049480D" w:rsidP="0049480D">
      <w:pPr>
        <w:spacing w:after="0"/>
        <w:rPr>
          <w:rFonts w:ascii="Cambria" w:hAnsi="Cambria" w:cs="Times New Roman"/>
          <w:b/>
          <w:sz w:val="24"/>
          <w:szCs w:val="24"/>
        </w:rPr>
      </w:pPr>
    </w:p>
    <w:p w:rsidR="0049480D" w:rsidRPr="0049480D" w:rsidRDefault="0049480D" w:rsidP="0049480D">
      <w:pPr>
        <w:spacing w:after="0"/>
        <w:rPr>
          <w:rFonts w:ascii="Cambria" w:hAnsi="Cambria" w:cs="Times New Roman"/>
          <w:b/>
          <w:sz w:val="24"/>
          <w:szCs w:val="24"/>
        </w:rPr>
      </w:pPr>
    </w:p>
    <w:p w:rsidR="0027085E" w:rsidRPr="00337BA3" w:rsidRDefault="0049480D" w:rsidP="0049480D">
      <w:pPr>
        <w:spacing w:after="0"/>
        <w:rPr>
          <w:rFonts w:ascii="Cambria" w:hAnsi="Cambria" w:cs="Times New Roman"/>
          <w:b/>
          <w:sz w:val="24"/>
          <w:szCs w:val="24"/>
        </w:rPr>
      </w:pPr>
      <w:r w:rsidRPr="0049480D">
        <w:rPr>
          <w:rFonts w:ascii="Cambria" w:hAnsi="Cambria" w:cs="Times New Roman"/>
          <w:b/>
          <w:sz w:val="24"/>
          <w:szCs w:val="24"/>
        </w:rPr>
        <w:t xml:space="preserve">    Chairman: ________________________________                 </w:t>
      </w:r>
      <w:r w:rsidRPr="0049480D">
        <w:rPr>
          <w:rFonts w:ascii="Cambria" w:hAnsi="Cambria" w:cs="Times New Roman"/>
          <w:b/>
          <w:sz w:val="24"/>
          <w:szCs w:val="24"/>
        </w:rPr>
        <w:tab/>
        <w:t xml:space="preserve">          Hospital Director ___________________________</w:t>
      </w:r>
    </w:p>
    <w:p w:rsidR="007A3293" w:rsidRPr="00C00DDD" w:rsidRDefault="007A3293" w:rsidP="007A3293">
      <w:pPr>
        <w:spacing w:after="0"/>
        <w:jc w:val="center"/>
        <w:rPr>
          <w:rFonts w:ascii="Cambria" w:hAnsi="Cambria" w:cs="Times New Roman"/>
          <w:b/>
          <w:sz w:val="18"/>
          <w:szCs w:val="24"/>
        </w:rPr>
      </w:pPr>
    </w:p>
    <w:p w:rsidR="00D35A3B" w:rsidRPr="00C00DDD" w:rsidRDefault="00D35A3B" w:rsidP="006E2ABD">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6E2ABD" w:rsidRPr="00C00DDD" w:rsidRDefault="00D35A3B" w:rsidP="006E2ABD">
      <w:pPr>
        <w:spacing w:after="0"/>
        <w:jc w:val="center"/>
        <w:rPr>
          <w:rFonts w:ascii="Cambria" w:hAnsi="Cambria" w:cs="Times New Roman"/>
          <w:b/>
          <w:bCs/>
          <w:sz w:val="24"/>
          <w:szCs w:val="24"/>
          <w:u w:val="single"/>
        </w:rPr>
      </w:pPr>
      <w:r w:rsidRPr="00C00DDD">
        <w:rPr>
          <w:rFonts w:ascii="Cambria" w:hAnsi="Cambria" w:cs="Times New Roman"/>
          <w:b/>
          <w:bCs/>
          <w:sz w:val="24"/>
          <w:szCs w:val="24"/>
          <w:u w:val="single"/>
        </w:rPr>
        <w:t xml:space="preserve">Technical </w:t>
      </w:r>
      <w:r w:rsidR="006E2ABD" w:rsidRPr="00C00DDD">
        <w:rPr>
          <w:rFonts w:ascii="Cambria" w:hAnsi="Cambria" w:cs="Times New Roman"/>
          <w:b/>
          <w:bCs/>
          <w:sz w:val="24"/>
          <w:szCs w:val="24"/>
          <w:u w:val="single"/>
        </w:rPr>
        <w:t>Evaluation Criteria for Manufacturers of Cotton &amp; Related Goods for MTI ATH Abbottabad FY 2024-25</w:t>
      </w:r>
    </w:p>
    <w:tbl>
      <w:tblPr>
        <w:tblStyle w:val="TableGrid"/>
        <w:tblW w:w="14775" w:type="dxa"/>
        <w:jc w:val="center"/>
        <w:tblLook w:val="04A0"/>
      </w:tblPr>
      <w:tblGrid>
        <w:gridCol w:w="1606"/>
        <w:gridCol w:w="1593"/>
        <w:gridCol w:w="10839"/>
        <w:gridCol w:w="737"/>
      </w:tblGrid>
      <w:tr w:rsidR="006E2ABD" w:rsidRPr="00C00DDD" w:rsidTr="006E2ABD">
        <w:trPr>
          <w:trHeight w:val="224"/>
          <w:jc w:val="center"/>
        </w:trPr>
        <w:tc>
          <w:tcPr>
            <w:tcW w:w="3210" w:type="dxa"/>
            <w:gridSpan w:val="2"/>
          </w:tcPr>
          <w:p w:rsidR="006E2ABD" w:rsidRPr="00C00DDD" w:rsidRDefault="006E2ABD" w:rsidP="000D17BB">
            <w:pPr>
              <w:jc w:val="center"/>
              <w:rPr>
                <w:rFonts w:ascii="Cambria" w:eastAsia="Times New Roman" w:hAnsi="Cambria" w:cs="Times New Roman"/>
                <w:b/>
                <w:sz w:val="18"/>
                <w:szCs w:val="18"/>
              </w:rPr>
            </w:pPr>
          </w:p>
        </w:tc>
        <w:tc>
          <w:tcPr>
            <w:tcW w:w="10921" w:type="dxa"/>
          </w:tcPr>
          <w:p w:rsidR="006E2ABD" w:rsidRPr="00C00DDD" w:rsidRDefault="006E2ABD" w:rsidP="000D17BB">
            <w:pPr>
              <w:jc w:val="both"/>
              <w:rPr>
                <w:rFonts w:ascii="Cambria" w:eastAsia="Times New Roman" w:hAnsi="Cambria" w:cs="Times New Roman"/>
                <w:b/>
                <w:sz w:val="18"/>
                <w:szCs w:val="18"/>
              </w:rPr>
            </w:pPr>
            <w:r w:rsidRPr="00C00DDD">
              <w:rPr>
                <w:rFonts w:ascii="Cambria" w:eastAsia="Times New Roman" w:hAnsi="Cambria" w:cs="Times New Roman"/>
                <w:b/>
                <w:sz w:val="20"/>
                <w:szCs w:val="20"/>
              </w:rPr>
              <w:t xml:space="preserve">                                                                                   Factory Technical Evaluation</w:t>
            </w:r>
          </w:p>
        </w:tc>
        <w:tc>
          <w:tcPr>
            <w:tcW w:w="644" w:type="dxa"/>
          </w:tcPr>
          <w:p w:rsidR="006E2ABD" w:rsidRPr="00C00DDD" w:rsidRDefault="006E2ABD"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6E2ABD" w:rsidRPr="00C00DDD" w:rsidTr="006E2ABD">
        <w:trPr>
          <w:trHeight w:val="224"/>
          <w:jc w:val="center"/>
        </w:trPr>
        <w:tc>
          <w:tcPr>
            <w:tcW w:w="1615" w:type="dxa"/>
            <w:vMerge w:val="restart"/>
          </w:tcPr>
          <w:p w:rsidR="006E2ABD" w:rsidRPr="00C00DDD" w:rsidRDefault="006E2ABD"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594" w:type="dxa"/>
            <w:vMerge w:val="restart"/>
          </w:tcPr>
          <w:p w:rsidR="006E2ABD" w:rsidRPr="00C00DDD" w:rsidRDefault="006E2ABD" w:rsidP="000D17BB">
            <w:pPr>
              <w:pStyle w:val="ListParagraph"/>
              <w:ind w:left="450"/>
              <w:jc w:val="both"/>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E2ABD" w:rsidRPr="00C00DDD" w:rsidRDefault="006E2ABD" w:rsidP="00691009">
            <w:pPr>
              <w:pStyle w:val="ListParagraph"/>
              <w:ind w:left="181"/>
              <w:jc w:val="center"/>
              <w:rPr>
                <w:rFonts w:ascii="Cambria" w:eastAsia="Times New Roman" w:hAnsi="Cambria" w:cs="Times New Roman"/>
                <w:b/>
                <w:sz w:val="18"/>
                <w:szCs w:val="18"/>
              </w:rPr>
            </w:pPr>
            <w:r w:rsidRPr="00C00DDD">
              <w:rPr>
                <w:rFonts w:ascii="Cambria" w:eastAsia="Times New Roman" w:hAnsi="Cambria" w:cs="Times New Roman"/>
                <w:b/>
                <w:sz w:val="18"/>
                <w:szCs w:val="18"/>
              </w:rPr>
              <w:t>A. Documents based Factory Score</w:t>
            </w:r>
          </w:p>
        </w:tc>
        <w:tc>
          <w:tcPr>
            <w:tcW w:w="10921" w:type="dxa"/>
          </w:tcPr>
          <w:p w:rsidR="006E2ABD" w:rsidRPr="00C00DDD" w:rsidRDefault="006E2ABD" w:rsidP="006E2ABD">
            <w:pPr>
              <w:rPr>
                <w:rFonts w:ascii="Cambria" w:eastAsia="Times New Roman" w:hAnsi="Cambria" w:cs="Times New Roman"/>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6E2ABD" w:rsidRPr="00C00DDD" w:rsidTr="006E2ABD">
        <w:trPr>
          <w:trHeight w:val="224"/>
          <w:jc w:val="center"/>
        </w:trPr>
        <w:tc>
          <w:tcPr>
            <w:tcW w:w="1615" w:type="dxa"/>
            <w:vMerge/>
          </w:tcPr>
          <w:p w:rsidR="006E2ABD" w:rsidRPr="00C00DDD" w:rsidRDefault="006E2ABD" w:rsidP="000D17BB">
            <w:pPr>
              <w:jc w:val="both"/>
              <w:rPr>
                <w:rFonts w:ascii="Cambria" w:eastAsia="Times New Roman" w:hAnsi="Cambria" w:cs="Times New Roman"/>
                <w:b/>
                <w:sz w:val="18"/>
                <w:szCs w:val="18"/>
              </w:rPr>
            </w:pPr>
          </w:p>
        </w:tc>
        <w:tc>
          <w:tcPr>
            <w:tcW w:w="1594" w:type="dxa"/>
            <w:vMerge/>
          </w:tcPr>
          <w:p w:rsidR="006E2ABD" w:rsidRPr="00C00DDD" w:rsidRDefault="006E2ABD" w:rsidP="006E2ABD">
            <w:pPr>
              <w:pStyle w:val="ListParagraph"/>
              <w:numPr>
                <w:ilvl w:val="0"/>
                <w:numId w:val="1"/>
              </w:numPr>
              <w:spacing w:after="0" w:line="240" w:lineRule="auto"/>
              <w:jc w:val="both"/>
              <w:rPr>
                <w:rFonts w:ascii="Cambria" w:eastAsia="Times New Roman" w:hAnsi="Cambria" w:cs="Times New Roman"/>
                <w:b/>
                <w:sz w:val="18"/>
                <w:szCs w:val="18"/>
              </w:rPr>
            </w:pPr>
          </w:p>
        </w:tc>
        <w:tc>
          <w:tcPr>
            <w:tcW w:w="10921" w:type="dxa"/>
          </w:tcPr>
          <w:p w:rsidR="006E2ABD" w:rsidRPr="00C00DDD" w:rsidRDefault="006E2ABD" w:rsidP="006E2ABD">
            <w:pPr>
              <w:rPr>
                <w:rFonts w:ascii="Cambria" w:eastAsia="Times New Roman" w:hAnsi="Cambria" w:cs="Times New Roman"/>
                <w:sz w:val="18"/>
                <w:szCs w:val="18"/>
              </w:rPr>
            </w:pPr>
            <w:r w:rsidRPr="00C00DDD">
              <w:rPr>
                <w:rFonts w:ascii="Cambria" w:hAnsi="Cambria" w:cs="Times New Roman"/>
                <w:sz w:val="18"/>
                <w:szCs w:val="18"/>
              </w:rPr>
              <w:t xml:space="preserve">2)Valid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6E2ABD" w:rsidRPr="00C00DDD" w:rsidTr="006E2ABD">
        <w:trPr>
          <w:trHeight w:val="324"/>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6E2ABD">
            <w:pPr>
              <w:rPr>
                <w:rFonts w:ascii="Cambria" w:hAnsi="Cambria" w:cs="Times New Roman"/>
                <w:b/>
                <w:bCs/>
                <w:sz w:val="18"/>
                <w:szCs w:val="18"/>
              </w:rPr>
            </w:pPr>
            <w:r w:rsidRPr="00C00DDD">
              <w:rPr>
                <w:rFonts w:ascii="Cambria" w:eastAsia="Times New Roman" w:hAnsi="Cambria" w:cs="Times New Roman"/>
                <w:sz w:val="18"/>
                <w:szCs w:val="18"/>
              </w:rPr>
              <w:t>3)</w:t>
            </w:r>
            <w:r w:rsidRPr="00C00DDD">
              <w:rPr>
                <w:rFonts w:ascii="Cambria" w:hAnsi="Cambria" w:cs="Times New Roman"/>
                <w:sz w:val="18"/>
                <w:szCs w:val="18"/>
              </w:rPr>
              <w:t xml:space="preserve"> Valid ISO 9001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6E2ABD" w:rsidRPr="00C00DDD" w:rsidTr="006E2ABD">
        <w:trPr>
          <w:trHeight w:val="338"/>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6E2ABD">
            <w:pPr>
              <w:jc w:val="both"/>
              <w:rPr>
                <w:rFonts w:ascii="Cambria" w:hAnsi="Cambria" w:cs="Times New Roman"/>
                <w:b/>
                <w:bCs/>
                <w:sz w:val="18"/>
                <w:szCs w:val="18"/>
              </w:rPr>
            </w:pPr>
            <w:r w:rsidRPr="00C00DDD">
              <w:rPr>
                <w:rFonts w:ascii="Cambria" w:hAnsi="Cambria" w:cs="Times New Roman"/>
                <w:sz w:val="18"/>
                <w:szCs w:val="18"/>
              </w:rPr>
              <w:t xml:space="preserve">4)Valid ISO 13485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6E2ABD" w:rsidRPr="00C00DDD" w:rsidTr="006E2ABD">
        <w:trPr>
          <w:trHeight w:val="365"/>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0D17BB">
            <w:pPr>
              <w:rPr>
                <w:rFonts w:ascii="Cambria" w:hAnsi="Cambria" w:cs="Times New Roman"/>
                <w:sz w:val="18"/>
                <w:szCs w:val="18"/>
              </w:rPr>
            </w:pPr>
            <w:r w:rsidRPr="00C00DDD">
              <w:rPr>
                <w:rFonts w:ascii="Cambria" w:hAnsi="Cambria" w:cs="Times New Roman"/>
                <w:sz w:val="18"/>
                <w:szCs w:val="18"/>
              </w:rPr>
              <w:t xml:space="preserve">5)Valid calibration certificates issued by a firm accredited with PNAC for equipment/instruments used in the factory for measuring, weighing, assay/analysis of raw material, in – process material and finished product for the manufacturing of the quoted products. </w:t>
            </w:r>
            <w:r w:rsidRPr="00C00DDD">
              <w:rPr>
                <w:rFonts w:ascii="Cambria" w:hAnsi="Cambria" w:cs="Times New Roman"/>
                <w:b/>
                <w:bCs/>
                <w:sz w:val="18"/>
                <w:szCs w:val="18"/>
              </w:rPr>
              <w:t>Valid calibration certificates attested by quality head of the firm</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6E2ABD" w:rsidRPr="00C00DDD" w:rsidTr="006E2ABD">
        <w:trPr>
          <w:trHeight w:val="625"/>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6)Valid documents of the FBR showing the financial turn-over of the firm of the last year.  Max 10 marks will be awarded in the following manner</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6E2ABD" w:rsidRPr="00C00DDD" w:rsidTr="006E2ABD">
        <w:trPr>
          <w:trHeight w:val="449"/>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val="restart"/>
          </w:tcPr>
          <w:p w:rsidR="006E2ABD" w:rsidRPr="00C00DDD" w:rsidRDefault="006E2ABD" w:rsidP="000D17BB">
            <w:pPr>
              <w:rPr>
                <w:rFonts w:ascii="Cambria" w:hAnsi="Cambria" w:cs="Times New Roman"/>
                <w:b/>
                <w:bCs/>
                <w:sz w:val="18"/>
                <w:szCs w:val="18"/>
              </w:rPr>
            </w:pPr>
          </w:p>
          <w:p w:rsidR="00691009" w:rsidRPr="00C00DDD" w:rsidRDefault="00691009" w:rsidP="00691009">
            <w:pPr>
              <w:jc w:val="center"/>
              <w:rPr>
                <w:rFonts w:ascii="Cambria" w:hAnsi="Cambria" w:cs="Times New Roman"/>
                <w:b/>
                <w:bCs/>
                <w:sz w:val="18"/>
                <w:szCs w:val="18"/>
              </w:rPr>
            </w:pPr>
          </w:p>
          <w:p w:rsidR="00691009" w:rsidRPr="00C00DDD" w:rsidRDefault="00691009" w:rsidP="00691009">
            <w:pPr>
              <w:jc w:val="center"/>
              <w:rPr>
                <w:rFonts w:ascii="Cambria" w:hAnsi="Cambria" w:cs="Times New Roman"/>
                <w:b/>
                <w:bCs/>
                <w:sz w:val="18"/>
                <w:szCs w:val="18"/>
              </w:rPr>
            </w:pPr>
          </w:p>
          <w:p w:rsidR="006E2ABD" w:rsidRPr="00C00DDD" w:rsidRDefault="006E2ABD" w:rsidP="00691009">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0921" w:type="dxa"/>
          </w:tcPr>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7) Tender Approvals from other Secondary &amp; Tertiary Govt. Hospitals outside Abbottabad or JCI accredited private entities/hospitals of KPK/other provinces of Pakistan. Marks shall be awarded in the following manner:</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02 Tender approvals- 02 mark</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04 Tender approvals- 04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06 Tender approvals- 06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08 Tender approvals- 08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10 or more Tender approvals- 10 marks</w:t>
            </w:r>
          </w:p>
          <w:p w:rsidR="006E2ABD" w:rsidRPr="00C00DDD" w:rsidRDefault="006E2ABD" w:rsidP="000D17BB">
            <w:pPr>
              <w:jc w:val="both"/>
              <w:rPr>
                <w:rFonts w:ascii="Cambria" w:eastAsia="Times New Roman" w:hAnsi="Cambria" w:cs="Times New Roman"/>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Tender approval means award of contract(s) for the Firm/quoted product(s).</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6E2ABD" w:rsidRPr="00C00DDD" w:rsidTr="006E2ABD">
        <w:trPr>
          <w:trHeight w:val="224"/>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0D17BB">
            <w:pPr>
              <w:rPr>
                <w:rFonts w:ascii="Cambria" w:eastAsia="Times New Roman" w:hAnsi="Cambria" w:cs="Times New Roman"/>
                <w:sz w:val="18"/>
                <w:szCs w:val="18"/>
              </w:rPr>
            </w:pPr>
            <w:r w:rsidRPr="00C00DDD">
              <w:rPr>
                <w:rFonts w:ascii="Cambria" w:hAnsi="Cambria" w:cs="Times New Roman"/>
                <w:sz w:val="18"/>
                <w:szCs w:val="18"/>
              </w:rPr>
              <w:t>8) Physical examination of the quoted item/s by the expert. (Either of TEC/end user). (Non-satisfactory report (&lt;06 marks) may lead to disqualification.</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12</w:t>
            </w:r>
          </w:p>
        </w:tc>
      </w:tr>
      <w:tr w:rsidR="006E2ABD" w:rsidRPr="00C00DDD" w:rsidTr="006E2ABD">
        <w:trPr>
          <w:trHeight w:val="162"/>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0D17BB">
            <w:pPr>
              <w:jc w:val="both"/>
              <w:rPr>
                <w:rFonts w:ascii="Cambria" w:eastAsia="Times New Roman" w:hAnsi="Cambria" w:cs="Times New Roman"/>
                <w:b/>
                <w:sz w:val="18"/>
                <w:szCs w:val="18"/>
              </w:rPr>
            </w:pPr>
            <w:r w:rsidRPr="00C00DDD">
              <w:rPr>
                <w:rFonts w:ascii="Cambria" w:hAnsi="Cambria" w:cs="Times New Roman"/>
                <w:b/>
                <w:sz w:val="18"/>
                <w:szCs w:val="18"/>
              </w:rPr>
              <w:t>Total Technical Score (A+B)</w:t>
            </w:r>
          </w:p>
        </w:tc>
        <w:tc>
          <w:tcPr>
            <w:tcW w:w="644" w:type="dxa"/>
          </w:tcPr>
          <w:p w:rsidR="006E2ABD" w:rsidRPr="00C00DDD" w:rsidRDefault="006E2ABD"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154D93" w:rsidRDefault="00C024DB" w:rsidP="00C024DB">
      <w:pPr>
        <w:spacing w:after="0"/>
        <w:rPr>
          <w:rFonts w:ascii="Cambria" w:eastAsia="Times New Roman" w:hAnsi="Cambria" w:cs="Times New Roman"/>
          <w:sz w:val="20"/>
          <w:szCs w:val="20"/>
        </w:rPr>
      </w:pPr>
      <w:r w:rsidRPr="00C024DB">
        <w:rPr>
          <w:rFonts w:ascii="Cambria" w:eastAsia="Times New Roman" w:hAnsi="Cambria" w:cs="Times New Roman"/>
          <w:b/>
          <w:sz w:val="20"/>
          <w:szCs w:val="20"/>
        </w:rPr>
        <w:t>Note:</w:t>
      </w:r>
      <w:r w:rsidRPr="00C024DB">
        <w:rPr>
          <w:rFonts w:ascii="Cambria" w:eastAsia="Times New Roman" w:hAnsi="Cambria" w:cs="Times New Roman"/>
          <w:sz w:val="20"/>
          <w:szCs w:val="20"/>
        </w:rPr>
        <w:t xml:space="preserve"> Minimum qualifying sco</w:t>
      </w:r>
      <w:r w:rsidR="00B024DE">
        <w:rPr>
          <w:rFonts w:ascii="Cambria" w:eastAsia="Times New Roman" w:hAnsi="Cambria" w:cs="Times New Roman"/>
          <w:sz w:val="20"/>
          <w:szCs w:val="20"/>
        </w:rPr>
        <w:t>re in technical evaluation is 70% i.e. 49</w:t>
      </w:r>
      <w:r w:rsidRPr="00C024DB">
        <w:rPr>
          <w:rFonts w:ascii="Cambria" w:eastAsia="Times New Roman" w:hAnsi="Cambria" w:cs="Times New Roman"/>
          <w:sz w:val="20"/>
          <w:szCs w:val="20"/>
        </w:rPr>
        <w:t xml:space="preserve"> marks. Total Financial Score is 30 and the Contract shall be awarded to the Best Evaluated Bidder/s; </w:t>
      </w:r>
    </w:p>
    <w:p w:rsidR="00C024DB" w:rsidRPr="00C024DB" w:rsidRDefault="00C024DB" w:rsidP="00C024DB">
      <w:pPr>
        <w:spacing w:after="0"/>
        <w:rPr>
          <w:rFonts w:ascii="Cambria" w:eastAsia="Times New Roman" w:hAnsi="Cambria" w:cs="Times New Roman"/>
          <w:b/>
          <w:sz w:val="20"/>
          <w:szCs w:val="20"/>
          <w:u w:val="single"/>
        </w:rPr>
      </w:pPr>
      <w:r w:rsidRPr="00C024DB">
        <w:rPr>
          <w:rFonts w:ascii="Cambria" w:eastAsia="Times New Roman" w:hAnsi="Cambria" w:cs="Times New Roman"/>
          <w:sz w:val="20"/>
          <w:szCs w:val="20"/>
        </w:rPr>
        <w:t>obtaining maximumaccumulative marks in Technical and Financial proposals</w:t>
      </w:r>
      <w:r w:rsidRPr="00C024DB">
        <w:rPr>
          <w:rFonts w:ascii="Cambria" w:eastAsia="Times New Roman" w:hAnsi="Cambria" w:cs="Times New Roman"/>
          <w:b/>
          <w:sz w:val="20"/>
          <w:szCs w:val="20"/>
          <w:u w:val="single"/>
        </w:rPr>
        <w:t>.</w:t>
      </w:r>
    </w:p>
    <w:p w:rsidR="00C024DB" w:rsidRPr="00C024DB" w:rsidRDefault="00C024DB" w:rsidP="00C024DB">
      <w:pPr>
        <w:spacing w:after="0"/>
        <w:rPr>
          <w:rFonts w:ascii="Cambria" w:eastAsia="Times New Roman" w:hAnsi="Cambria" w:cs="Times New Roman"/>
          <w:b/>
          <w:sz w:val="24"/>
          <w:szCs w:val="20"/>
          <w:u w:val="single"/>
        </w:rPr>
      </w:pPr>
    </w:p>
    <w:p w:rsidR="00613414" w:rsidRDefault="00613414" w:rsidP="00C024DB">
      <w:pPr>
        <w:spacing w:after="0"/>
        <w:rPr>
          <w:rFonts w:ascii="Cambria" w:eastAsia="Times New Roman" w:hAnsi="Cambria" w:cs="Times New Roman"/>
          <w:b/>
          <w:sz w:val="24"/>
          <w:szCs w:val="20"/>
        </w:rPr>
      </w:pPr>
    </w:p>
    <w:p w:rsidR="00C024DB" w:rsidRPr="00D6464E" w:rsidRDefault="00C024DB" w:rsidP="00C024DB">
      <w:pPr>
        <w:spacing w:after="0"/>
        <w:rPr>
          <w:rFonts w:ascii="Cambria" w:eastAsia="Times New Roman" w:hAnsi="Cambria" w:cs="Times New Roman"/>
          <w:b/>
          <w:sz w:val="24"/>
          <w:szCs w:val="20"/>
        </w:rPr>
      </w:pPr>
      <w:r w:rsidRPr="00D6464E">
        <w:rPr>
          <w:rFonts w:ascii="Cambria" w:eastAsia="Times New Roman" w:hAnsi="Cambria" w:cs="Times New Roman"/>
          <w:b/>
          <w:sz w:val="24"/>
          <w:szCs w:val="20"/>
        </w:rPr>
        <w:t xml:space="preserve">   Member: _____________________________        </w:t>
      </w:r>
      <w:r w:rsidRPr="00D6464E">
        <w:rPr>
          <w:rFonts w:ascii="Cambria" w:eastAsia="Times New Roman" w:hAnsi="Cambria" w:cs="Times New Roman"/>
          <w:b/>
          <w:sz w:val="24"/>
          <w:szCs w:val="20"/>
        </w:rPr>
        <w:tab/>
        <w:t xml:space="preserve">            Member: _________________________    </w:t>
      </w:r>
      <w:r w:rsidRPr="00D6464E">
        <w:rPr>
          <w:rFonts w:ascii="Cambria" w:eastAsia="Times New Roman" w:hAnsi="Cambria" w:cs="Times New Roman"/>
          <w:b/>
          <w:sz w:val="24"/>
          <w:szCs w:val="20"/>
        </w:rPr>
        <w:tab/>
      </w:r>
      <w:r w:rsidRPr="00D6464E">
        <w:rPr>
          <w:rFonts w:ascii="Cambria" w:eastAsia="Times New Roman" w:hAnsi="Cambria" w:cs="Times New Roman"/>
          <w:b/>
          <w:sz w:val="24"/>
          <w:szCs w:val="20"/>
        </w:rPr>
        <w:tab/>
        <w:t>Member: _______________________________</w:t>
      </w:r>
    </w:p>
    <w:p w:rsidR="00C024DB" w:rsidRDefault="00C024DB" w:rsidP="00C024DB">
      <w:pPr>
        <w:spacing w:after="0"/>
        <w:rPr>
          <w:rFonts w:ascii="Cambria" w:eastAsia="Times New Roman" w:hAnsi="Cambria" w:cs="Times New Roman"/>
          <w:b/>
          <w:sz w:val="24"/>
          <w:szCs w:val="20"/>
        </w:rPr>
      </w:pPr>
    </w:p>
    <w:p w:rsidR="00613414" w:rsidRPr="00D6464E" w:rsidRDefault="00613414" w:rsidP="00C024DB">
      <w:pPr>
        <w:spacing w:after="0"/>
        <w:rPr>
          <w:rFonts w:ascii="Cambria" w:eastAsia="Times New Roman" w:hAnsi="Cambria" w:cs="Times New Roman"/>
          <w:b/>
          <w:sz w:val="24"/>
          <w:szCs w:val="20"/>
        </w:rPr>
      </w:pPr>
    </w:p>
    <w:p w:rsidR="00C024DB" w:rsidRPr="00D6464E" w:rsidRDefault="00C024DB" w:rsidP="00C024DB">
      <w:pPr>
        <w:spacing w:after="0"/>
        <w:rPr>
          <w:rFonts w:ascii="Cambria" w:eastAsia="Times New Roman" w:hAnsi="Cambria" w:cs="Times New Roman"/>
          <w:b/>
          <w:sz w:val="24"/>
          <w:szCs w:val="20"/>
        </w:rPr>
      </w:pPr>
    </w:p>
    <w:p w:rsidR="006E2ABD" w:rsidRPr="00C00DDD" w:rsidRDefault="00C024DB" w:rsidP="006E2ABD">
      <w:pPr>
        <w:spacing w:after="0"/>
        <w:rPr>
          <w:rFonts w:ascii="Cambria" w:eastAsia="Times New Roman" w:hAnsi="Cambria" w:cs="Times New Roman"/>
          <w:b/>
          <w:sz w:val="24"/>
          <w:szCs w:val="20"/>
        </w:rPr>
      </w:pPr>
      <w:r w:rsidRPr="00D6464E">
        <w:rPr>
          <w:rFonts w:ascii="Cambria" w:eastAsia="Times New Roman" w:hAnsi="Cambria" w:cs="Times New Roman"/>
          <w:b/>
          <w:sz w:val="24"/>
          <w:szCs w:val="20"/>
        </w:rPr>
        <w:t xml:space="preserve">    Chairman: ________________________________                 </w:t>
      </w:r>
      <w:r w:rsidRPr="00D6464E">
        <w:rPr>
          <w:rFonts w:ascii="Cambria" w:eastAsia="Times New Roman" w:hAnsi="Cambria" w:cs="Times New Roman"/>
          <w:b/>
          <w:sz w:val="24"/>
          <w:szCs w:val="20"/>
        </w:rPr>
        <w:tab/>
        <w:t xml:space="preserve">          Hospital Director ___________________________</w:t>
      </w:r>
    </w:p>
    <w:p w:rsidR="007A3293" w:rsidRPr="00C00DDD" w:rsidRDefault="007A3293" w:rsidP="007A3293">
      <w:pPr>
        <w:spacing w:after="0"/>
        <w:jc w:val="center"/>
        <w:rPr>
          <w:rFonts w:ascii="Cambria" w:hAnsi="Cambria" w:cs="Times New Roman"/>
          <w:b/>
          <w:sz w:val="24"/>
        </w:rPr>
      </w:pPr>
    </w:p>
    <w:p w:rsidR="00932C76" w:rsidRPr="00C00DDD" w:rsidRDefault="00932C76" w:rsidP="007A3293">
      <w:pPr>
        <w:spacing w:after="0"/>
        <w:jc w:val="center"/>
        <w:rPr>
          <w:rFonts w:ascii="Cambria" w:hAnsi="Cambria" w:cs="Times New Roman"/>
          <w:b/>
          <w:sz w:val="24"/>
        </w:rPr>
      </w:pPr>
    </w:p>
    <w:p w:rsidR="00932C76" w:rsidRPr="00C00DDD" w:rsidRDefault="00932C76" w:rsidP="007A3293">
      <w:pPr>
        <w:spacing w:after="0"/>
        <w:jc w:val="center"/>
        <w:rPr>
          <w:rFonts w:ascii="Cambria" w:hAnsi="Cambria" w:cs="Times New Roman"/>
          <w:b/>
          <w:sz w:val="24"/>
        </w:rPr>
      </w:pPr>
    </w:p>
    <w:p w:rsidR="00932C76" w:rsidRDefault="00932C76" w:rsidP="007A3293">
      <w:pPr>
        <w:spacing w:after="0"/>
        <w:jc w:val="center"/>
        <w:rPr>
          <w:rFonts w:ascii="Cambria" w:hAnsi="Cambria" w:cs="Times New Roman"/>
          <w:b/>
          <w:sz w:val="24"/>
        </w:rPr>
      </w:pPr>
    </w:p>
    <w:p w:rsidR="00C024DB" w:rsidRPr="00C00DDD" w:rsidRDefault="00C024DB" w:rsidP="007A3293">
      <w:pPr>
        <w:spacing w:after="0"/>
        <w:jc w:val="center"/>
        <w:rPr>
          <w:rFonts w:ascii="Cambria" w:hAnsi="Cambria" w:cs="Times New Roman"/>
          <w:b/>
          <w:sz w:val="24"/>
        </w:rPr>
      </w:pPr>
    </w:p>
    <w:p w:rsidR="00D35A3B" w:rsidRPr="00C00DDD" w:rsidRDefault="00D35A3B" w:rsidP="00EF68E5">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932C76" w:rsidRPr="00C00DDD" w:rsidRDefault="00932C76" w:rsidP="00EF68E5">
      <w:pPr>
        <w:spacing w:after="0"/>
        <w:jc w:val="center"/>
        <w:rPr>
          <w:rFonts w:ascii="Cambria" w:hAnsi="Cambria" w:cs="Times New Roman"/>
          <w:b/>
          <w:bCs/>
          <w:sz w:val="24"/>
          <w:szCs w:val="24"/>
          <w:u w:val="single"/>
        </w:rPr>
      </w:pPr>
      <w:r w:rsidRPr="00C00DDD">
        <w:rPr>
          <w:rFonts w:ascii="Cambria" w:hAnsi="Cambria" w:cs="Times New Roman"/>
          <w:b/>
          <w:bCs/>
          <w:sz w:val="24"/>
          <w:szCs w:val="24"/>
          <w:u w:val="single"/>
        </w:rPr>
        <w:t>Technical Evaluation Criteria for Importer of Cotton &amp; Related Goods for MTI ATH</w:t>
      </w:r>
      <w:r w:rsidR="00EF68E5" w:rsidRPr="00C00DDD">
        <w:rPr>
          <w:rFonts w:ascii="Cambria" w:hAnsi="Cambria" w:cs="Times New Roman"/>
          <w:b/>
          <w:bCs/>
          <w:sz w:val="24"/>
          <w:szCs w:val="24"/>
          <w:u w:val="single"/>
        </w:rPr>
        <w:t xml:space="preserve"> Abbottabad FY 2024-25</w:t>
      </w:r>
    </w:p>
    <w:tbl>
      <w:tblPr>
        <w:tblStyle w:val="TableGrid"/>
        <w:tblW w:w="14467" w:type="dxa"/>
        <w:jc w:val="center"/>
        <w:tblLook w:val="04A0"/>
      </w:tblPr>
      <w:tblGrid>
        <w:gridCol w:w="1751"/>
        <w:gridCol w:w="1597"/>
        <w:gridCol w:w="10382"/>
        <w:gridCol w:w="737"/>
      </w:tblGrid>
      <w:tr w:rsidR="00932C76" w:rsidRPr="00C00DDD" w:rsidTr="000F18BC">
        <w:trPr>
          <w:trHeight w:val="245"/>
          <w:jc w:val="center"/>
        </w:trPr>
        <w:tc>
          <w:tcPr>
            <w:tcW w:w="1751" w:type="dxa"/>
            <w:vMerge w:val="restart"/>
          </w:tcPr>
          <w:p w:rsidR="00932C76" w:rsidRPr="00C00DDD" w:rsidRDefault="00932C76" w:rsidP="000D17BB">
            <w:pPr>
              <w:jc w:val="both"/>
              <w:rPr>
                <w:rFonts w:ascii="Cambria" w:hAnsi="Cambria" w:cs="Times New Roman"/>
                <w:b/>
                <w:bCs/>
                <w:sz w:val="24"/>
                <w:szCs w:val="24"/>
              </w:rPr>
            </w:pPr>
          </w:p>
          <w:p w:rsidR="00932C76" w:rsidRPr="00C00DDD" w:rsidRDefault="00932C76" w:rsidP="000D17BB">
            <w:pPr>
              <w:jc w:val="both"/>
              <w:rPr>
                <w:rFonts w:ascii="Cambria" w:hAnsi="Cambria" w:cs="Times New Roman"/>
                <w:b/>
                <w:bCs/>
                <w:sz w:val="24"/>
                <w:szCs w:val="24"/>
              </w:rPr>
            </w:pPr>
          </w:p>
          <w:p w:rsidR="00932C76" w:rsidRPr="00C00DDD" w:rsidRDefault="00932C76" w:rsidP="000D17BB">
            <w:pPr>
              <w:jc w:val="both"/>
              <w:rPr>
                <w:rFonts w:ascii="Cambria" w:eastAsia="Times New Roman" w:hAnsi="Cambria" w:cs="Times New Roman"/>
                <w:b/>
                <w:bCs/>
                <w:sz w:val="24"/>
                <w:szCs w:val="24"/>
              </w:rPr>
            </w:pPr>
            <w:r w:rsidRPr="00C00DDD">
              <w:rPr>
                <w:rFonts w:ascii="Cambria" w:hAnsi="Cambria" w:cs="Times New Roman"/>
                <w:b/>
                <w:bCs/>
                <w:sz w:val="24"/>
                <w:szCs w:val="24"/>
              </w:rPr>
              <w:t>Name of Firm/Product</w:t>
            </w:r>
          </w:p>
        </w:tc>
        <w:tc>
          <w:tcPr>
            <w:tcW w:w="11979" w:type="dxa"/>
            <w:gridSpan w:val="2"/>
          </w:tcPr>
          <w:p w:rsidR="00932C76" w:rsidRPr="00C00DDD" w:rsidRDefault="00932C76" w:rsidP="000D17BB">
            <w:pPr>
              <w:jc w:val="both"/>
              <w:rPr>
                <w:rFonts w:ascii="Cambria" w:eastAsia="Times New Roman" w:hAnsi="Cambria" w:cs="Times New Roman"/>
                <w:b/>
              </w:rPr>
            </w:pPr>
            <w:r w:rsidRPr="00C00DDD">
              <w:rPr>
                <w:rFonts w:ascii="Cambria" w:hAnsi="Cambria" w:cs="Times New Roman"/>
                <w:b/>
                <w:bCs/>
              </w:rPr>
              <w:t xml:space="preserve">                                                                                                Principals and Importer Evaluation Parameters                                                                                                                 </w:t>
            </w:r>
          </w:p>
        </w:tc>
        <w:tc>
          <w:tcPr>
            <w:tcW w:w="737" w:type="dxa"/>
          </w:tcPr>
          <w:p w:rsidR="00932C76" w:rsidRPr="00C00DDD" w:rsidRDefault="00932C76"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2C76" w:rsidRPr="00C00DDD" w:rsidTr="000F18BC">
        <w:trPr>
          <w:trHeight w:val="245"/>
          <w:jc w:val="center"/>
        </w:trPr>
        <w:tc>
          <w:tcPr>
            <w:tcW w:w="1751" w:type="dxa"/>
            <w:vMerge/>
          </w:tcPr>
          <w:p w:rsidR="00932C76" w:rsidRPr="00C00DDD" w:rsidRDefault="00932C76" w:rsidP="000D17BB">
            <w:pPr>
              <w:jc w:val="both"/>
              <w:rPr>
                <w:rFonts w:ascii="Cambria" w:eastAsia="Times New Roman" w:hAnsi="Cambria" w:cs="Times New Roman"/>
                <w:b/>
                <w:sz w:val="18"/>
                <w:szCs w:val="18"/>
              </w:rPr>
            </w:pPr>
          </w:p>
        </w:tc>
        <w:tc>
          <w:tcPr>
            <w:tcW w:w="1597" w:type="dxa"/>
            <w:vMerge w:val="restart"/>
          </w:tcPr>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932C76">
            <w:pPr>
              <w:pStyle w:val="ListParagraph"/>
              <w:numPr>
                <w:ilvl w:val="0"/>
                <w:numId w:val="9"/>
              </w:numPr>
              <w:spacing w:after="0" w:line="240" w:lineRule="auto"/>
              <w:ind w:left="241"/>
              <w:jc w:val="center"/>
              <w:rPr>
                <w:rFonts w:ascii="Cambria" w:hAnsi="Cambria" w:cs="Times New Roman"/>
                <w:b/>
                <w:bCs/>
                <w:sz w:val="18"/>
                <w:szCs w:val="18"/>
              </w:rPr>
            </w:pPr>
            <w:r w:rsidRPr="00C00DDD">
              <w:rPr>
                <w:rFonts w:ascii="Cambria" w:hAnsi="Cambria" w:cs="Times New Roman"/>
                <w:b/>
                <w:bCs/>
                <w:sz w:val="18"/>
                <w:szCs w:val="18"/>
              </w:rPr>
              <w:t>Principal Manufacturer Evaluation</w:t>
            </w:r>
          </w:p>
          <w:p w:rsidR="00932C76" w:rsidRPr="00C00DDD" w:rsidRDefault="00932C76" w:rsidP="000D17BB">
            <w:pPr>
              <w:jc w:val="both"/>
              <w:rPr>
                <w:rFonts w:ascii="Cambria" w:eastAsia="Times New Roman" w:hAnsi="Cambria" w:cs="Times New Roman"/>
                <w:b/>
                <w:bCs/>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1) Valid ISO 14001 certificate of the facility where the quoted product is manufactured issued by authorized body of the country of origin duly accredited with International Accreditation Forum (IAF), (duly attested by senior executive of the firm). Online verification link shall be provided</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2C76" w:rsidRPr="00C00DDD" w:rsidTr="000F18BC">
        <w:trPr>
          <w:trHeight w:val="245"/>
          <w:jc w:val="center"/>
        </w:trPr>
        <w:tc>
          <w:tcPr>
            <w:tcW w:w="1751" w:type="dxa"/>
            <w:vMerge/>
          </w:tcPr>
          <w:p w:rsidR="00932C76" w:rsidRPr="00C00DDD" w:rsidRDefault="00932C76" w:rsidP="000D17BB">
            <w:pPr>
              <w:jc w:val="both"/>
              <w:rPr>
                <w:rFonts w:ascii="Cambria" w:eastAsia="Times New Roman" w:hAnsi="Cambria" w:cs="Times New Roman"/>
                <w:b/>
                <w:sz w:val="18"/>
                <w:szCs w:val="18"/>
              </w:rPr>
            </w:pPr>
          </w:p>
        </w:tc>
        <w:tc>
          <w:tcPr>
            <w:tcW w:w="1597" w:type="dxa"/>
            <w:vMerge/>
          </w:tcPr>
          <w:p w:rsidR="00932C76" w:rsidRPr="00C00DDD" w:rsidRDefault="00932C76" w:rsidP="00932C76">
            <w:pPr>
              <w:pStyle w:val="ListParagraph"/>
              <w:numPr>
                <w:ilvl w:val="0"/>
                <w:numId w:val="9"/>
              </w:numPr>
              <w:spacing w:after="0" w:line="240" w:lineRule="auto"/>
              <w:jc w:val="both"/>
              <w:rPr>
                <w:rFonts w:ascii="Cambria" w:eastAsia="Times New Roman" w:hAnsi="Cambria" w:cs="Times New Roman"/>
                <w:b/>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2) Valid ISO 13485 certificate of the facility where the quoted product is manufactured, issued by authorized body of the country of origin duly accredited with International Accreditation Forum (IAF) (duly attested by senior executive of the firm). Online verification link shall be provided.</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2C76" w:rsidRPr="00C00DDD" w:rsidTr="000F18BC">
        <w:trPr>
          <w:trHeight w:val="245"/>
          <w:jc w:val="center"/>
        </w:trPr>
        <w:tc>
          <w:tcPr>
            <w:tcW w:w="1751" w:type="dxa"/>
            <w:vMerge/>
          </w:tcPr>
          <w:p w:rsidR="00932C76" w:rsidRPr="00C00DDD" w:rsidRDefault="00932C76" w:rsidP="000D17BB">
            <w:pPr>
              <w:jc w:val="both"/>
              <w:rPr>
                <w:rFonts w:ascii="Cambria" w:eastAsia="Times New Roman" w:hAnsi="Cambria" w:cs="Times New Roman"/>
                <w:sz w:val="18"/>
                <w:szCs w:val="18"/>
              </w:rPr>
            </w:pPr>
          </w:p>
        </w:tc>
        <w:tc>
          <w:tcPr>
            <w:tcW w:w="1597" w:type="dxa"/>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eastAsia="Times New Roman" w:hAnsi="Cambria" w:cs="Times New Roman"/>
                <w:sz w:val="18"/>
                <w:szCs w:val="18"/>
              </w:rPr>
              <w:t>3)</w:t>
            </w:r>
            <w:r w:rsidRPr="00C00DDD">
              <w:rPr>
                <w:rFonts w:ascii="Cambria" w:hAnsi="Cambria" w:cs="Times New Roman"/>
                <w:sz w:val="18"/>
                <w:szCs w:val="18"/>
              </w:rPr>
              <w:t>Valid accreditation of manufacturing unit or its relevant section/s by the US-FDA or WHO or official accreditation body/regulatory bodies in the case of SRA countries (duly attested by senior executive of the firm)</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2C76" w:rsidRPr="00C00DDD" w:rsidTr="000F18BC">
        <w:trPr>
          <w:trHeight w:val="147"/>
          <w:jc w:val="center"/>
        </w:trPr>
        <w:tc>
          <w:tcPr>
            <w:tcW w:w="1751" w:type="dxa"/>
            <w:vMerge/>
          </w:tcPr>
          <w:p w:rsidR="00932C76" w:rsidRPr="00C00DDD" w:rsidRDefault="00932C76" w:rsidP="000D17BB">
            <w:pPr>
              <w:jc w:val="both"/>
              <w:rPr>
                <w:rFonts w:ascii="Cambria" w:eastAsia="Times New Roman" w:hAnsi="Cambria" w:cs="Times New Roman"/>
                <w:sz w:val="18"/>
                <w:szCs w:val="18"/>
              </w:rPr>
            </w:pPr>
          </w:p>
        </w:tc>
        <w:tc>
          <w:tcPr>
            <w:tcW w:w="1597" w:type="dxa"/>
            <w:vMerge w:val="restart"/>
          </w:tcPr>
          <w:p w:rsidR="00932C76" w:rsidRPr="00C00DDD" w:rsidRDefault="00932C76" w:rsidP="000D17BB">
            <w:pPr>
              <w:jc w:val="both"/>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Importer’s Evaluation</w:t>
            </w: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4)Availability of minimum 40% inventory of the total import of the quoted item/s during last one year (certificate to the effect duly signed by the senior executive of the firm)</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932C76" w:rsidRPr="00C00DDD" w:rsidTr="000F18BC">
        <w:trPr>
          <w:trHeight w:val="490"/>
          <w:jc w:val="center"/>
        </w:trPr>
        <w:tc>
          <w:tcPr>
            <w:tcW w:w="1751" w:type="dxa"/>
            <w:vMerge/>
          </w:tcPr>
          <w:p w:rsidR="00932C76" w:rsidRPr="00C00DDD" w:rsidRDefault="00932C76" w:rsidP="000D17BB">
            <w:pPr>
              <w:jc w:val="both"/>
              <w:rPr>
                <w:rFonts w:ascii="Cambria" w:eastAsia="Times New Roman" w:hAnsi="Cambria" w:cs="Times New Roman"/>
                <w:sz w:val="18"/>
                <w:szCs w:val="18"/>
              </w:rPr>
            </w:pPr>
          </w:p>
        </w:tc>
        <w:tc>
          <w:tcPr>
            <w:tcW w:w="1597" w:type="dxa"/>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eastAsia="Times New Roman" w:hAnsi="Cambria" w:cs="Times New Roman"/>
                <w:sz w:val="18"/>
                <w:szCs w:val="18"/>
              </w:rPr>
              <w:t>5)</w:t>
            </w:r>
            <w:r w:rsidRPr="00C00DDD">
              <w:rPr>
                <w:rFonts w:ascii="Cambria" w:hAnsi="Cambria" w:cs="Times New Roman"/>
                <w:sz w:val="18"/>
                <w:szCs w:val="18"/>
              </w:rPr>
              <w:t xml:space="preserve"> documents of the Federal Board of Revenue (FBR) showing the total financial turnover of the firm for the last year. (also to submit in technical bid)</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Maximum 8 marks shall be awarded in the following manner:</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Financial turnover of PKR 500 to 700 million -3 marks</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701 to 900 million - 5 marks. </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Financial turnover of PKR 901 million to 1000 million - 7 marks.</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Financial turnover of more than PKR 1000 million - 8 marks</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08</w:t>
            </w:r>
          </w:p>
        </w:tc>
      </w:tr>
      <w:tr w:rsidR="00932C76" w:rsidRPr="00C00DDD" w:rsidTr="000F18BC">
        <w:trPr>
          <w:trHeight w:val="197"/>
          <w:jc w:val="center"/>
        </w:trPr>
        <w:tc>
          <w:tcPr>
            <w:tcW w:w="1751" w:type="dxa"/>
            <w:vMerge/>
          </w:tcPr>
          <w:p w:rsidR="00932C76" w:rsidRPr="00C00DDD" w:rsidRDefault="00932C76" w:rsidP="000D17BB">
            <w:pPr>
              <w:jc w:val="both"/>
              <w:rPr>
                <w:rFonts w:ascii="Cambria" w:eastAsia="Times New Roman" w:hAnsi="Cambria" w:cs="Times New Roman"/>
                <w:sz w:val="18"/>
                <w:szCs w:val="18"/>
              </w:rPr>
            </w:pPr>
          </w:p>
        </w:tc>
        <w:tc>
          <w:tcPr>
            <w:tcW w:w="1597" w:type="dxa"/>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 xml:space="preserve">6) Adherence to Good Storage Practices (GSP) for finished goods storage of the quoted item/s (Functional and effective Air-conditioning &amp; Ventilation System and effective cold chain (thermo-labile drugs). </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2C76" w:rsidRPr="00C00DDD" w:rsidTr="000F18BC">
        <w:trPr>
          <w:trHeight w:val="638"/>
          <w:jc w:val="center"/>
        </w:trPr>
        <w:tc>
          <w:tcPr>
            <w:tcW w:w="1751" w:type="dxa"/>
            <w:vMerge/>
          </w:tcPr>
          <w:p w:rsidR="00932C76" w:rsidRPr="00C00DDD" w:rsidRDefault="00932C76" w:rsidP="000D17BB">
            <w:pPr>
              <w:jc w:val="both"/>
              <w:rPr>
                <w:rFonts w:ascii="Cambria" w:eastAsia="Times New Roman" w:hAnsi="Cambria" w:cs="Times New Roman"/>
                <w:sz w:val="18"/>
                <w:szCs w:val="18"/>
              </w:rPr>
            </w:pPr>
          </w:p>
        </w:tc>
        <w:tc>
          <w:tcPr>
            <w:tcW w:w="1597" w:type="dxa"/>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7) Adequate availability of qualified &amp; relevant Human Resource.</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Allocation of marks is as follows</w:t>
            </w:r>
          </w:p>
          <w:p w:rsidR="00932C76" w:rsidRPr="00C00DDD" w:rsidRDefault="000F18BC" w:rsidP="000F18BC">
            <w:pPr>
              <w:jc w:val="both"/>
              <w:rPr>
                <w:rFonts w:ascii="Cambria" w:hAnsi="Cambria" w:cs="Times New Roman"/>
                <w:sz w:val="18"/>
                <w:szCs w:val="18"/>
              </w:rPr>
            </w:pPr>
            <w:r>
              <w:rPr>
                <w:rFonts w:ascii="Cambria" w:hAnsi="Cambria" w:cs="Times New Roman"/>
                <w:sz w:val="18"/>
                <w:szCs w:val="18"/>
              </w:rPr>
              <w:t xml:space="preserve">Pharmacist (at least 1) =3,                  </w:t>
            </w:r>
            <w:r w:rsidR="00932C76" w:rsidRPr="00C00DDD">
              <w:rPr>
                <w:rFonts w:ascii="Cambria" w:hAnsi="Cambria" w:cs="Times New Roman"/>
                <w:sz w:val="18"/>
                <w:szCs w:val="18"/>
              </w:rPr>
              <w:t>Manager/CEO=2</w:t>
            </w:r>
            <w:r>
              <w:rPr>
                <w:rFonts w:ascii="Cambria" w:hAnsi="Cambria" w:cs="Times New Roman"/>
                <w:sz w:val="18"/>
                <w:szCs w:val="18"/>
              </w:rPr>
              <w:t xml:space="preserve">,          </w:t>
            </w:r>
            <w:r w:rsidR="00932C76" w:rsidRPr="00C00DDD">
              <w:rPr>
                <w:rFonts w:ascii="Cambria" w:hAnsi="Cambria" w:cs="Times New Roman"/>
                <w:sz w:val="18"/>
                <w:szCs w:val="18"/>
              </w:rPr>
              <w:t>Computer operator= 1</w:t>
            </w:r>
            <w:r>
              <w:rPr>
                <w:rFonts w:ascii="Cambria" w:hAnsi="Cambria" w:cs="Times New Roman"/>
                <w:sz w:val="18"/>
                <w:szCs w:val="18"/>
              </w:rPr>
              <w:t xml:space="preserve">,                      </w:t>
            </w:r>
            <w:r w:rsidR="00932C76" w:rsidRPr="00C00DDD">
              <w:rPr>
                <w:rFonts w:ascii="Cambria" w:hAnsi="Cambria" w:cs="Times New Roman"/>
                <w:sz w:val="18"/>
                <w:szCs w:val="18"/>
              </w:rPr>
              <w:t>Helpers (min 3) =1</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932C76" w:rsidRPr="00C00DDD" w:rsidTr="000F18BC">
        <w:trPr>
          <w:trHeight w:val="161"/>
          <w:jc w:val="center"/>
        </w:trPr>
        <w:tc>
          <w:tcPr>
            <w:tcW w:w="3348" w:type="dxa"/>
            <w:gridSpan w:val="2"/>
            <w:vMerge w:val="restart"/>
          </w:tcPr>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C. Product/Firm Technical Parameters</w:t>
            </w:r>
          </w:p>
        </w:tc>
        <w:tc>
          <w:tcPr>
            <w:tcW w:w="10382" w:type="dxa"/>
          </w:tcPr>
          <w:p w:rsidR="00932C76" w:rsidRPr="00C00DDD" w:rsidRDefault="00932C76" w:rsidP="000D17BB">
            <w:pPr>
              <w:rPr>
                <w:rFonts w:ascii="Cambria" w:hAnsi="Cambria" w:cs="Times New Roman"/>
                <w:sz w:val="18"/>
                <w:szCs w:val="18"/>
              </w:rPr>
            </w:pPr>
            <w:r w:rsidRPr="00C00DDD">
              <w:rPr>
                <w:rFonts w:ascii="Cambria" w:eastAsia="Times New Roman" w:hAnsi="Cambria" w:cs="Times New Roman"/>
                <w:sz w:val="18"/>
                <w:szCs w:val="18"/>
              </w:rPr>
              <w:t>8)</w:t>
            </w:r>
            <w:r w:rsidRPr="00C00DDD">
              <w:rPr>
                <w:rFonts w:ascii="Cambria" w:hAnsi="Cambria" w:cs="Times New Roman"/>
                <w:sz w:val="18"/>
                <w:szCs w:val="18"/>
              </w:rPr>
              <w:t xml:space="preserve"> Goods Declaration certificate of imported finished quoted item/s from Pakistan Customs, (Certificate duly attested by senior executive of the firm</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2C76" w:rsidRPr="00C00DDD" w:rsidTr="000F18BC">
        <w:trPr>
          <w:trHeight w:val="345"/>
          <w:jc w:val="center"/>
        </w:trPr>
        <w:tc>
          <w:tcPr>
            <w:tcW w:w="3348" w:type="dxa"/>
            <w:gridSpan w:val="2"/>
            <w:vMerge/>
          </w:tcPr>
          <w:p w:rsidR="00932C76" w:rsidRPr="00C00DDD" w:rsidRDefault="00932C76" w:rsidP="000D17BB">
            <w:pPr>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finished quoted item/s from the Principal Manufacturer as mentioned in the goods declaration (GD) duly attested by the senior executive of the firm.</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In case of  Non-provision of matching GD the marks for CoA will not be awarded.</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2C76" w:rsidRPr="00C00DDD" w:rsidTr="000F18BC">
        <w:trPr>
          <w:trHeight w:val="268"/>
          <w:jc w:val="center"/>
        </w:trPr>
        <w:tc>
          <w:tcPr>
            <w:tcW w:w="3348" w:type="dxa"/>
            <w:gridSpan w:val="2"/>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10) Tender Approvals (not older than 2 years) from other Secondary &amp; Tertiary Govt. Hospitals outside Abbottabad or JCI accredited private entities/hospitals of KPK/other provinces of Pakistan. Marks shall be awarded in the following manner:</w:t>
            </w:r>
          </w:p>
          <w:p w:rsidR="00932C76" w:rsidRPr="00C00DDD" w:rsidRDefault="00932C76" w:rsidP="000D17BB">
            <w:pPr>
              <w:tabs>
                <w:tab w:val="left" w:pos="6022"/>
              </w:tabs>
              <w:jc w:val="both"/>
              <w:rPr>
                <w:rFonts w:ascii="Cambria" w:hAnsi="Cambria" w:cs="Times New Roman"/>
                <w:sz w:val="18"/>
                <w:szCs w:val="18"/>
              </w:rPr>
            </w:pPr>
            <w:r w:rsidRPr="00C00DDD">
              <w:rPr>
                <w:rFonts w:ascii="Cambria" w:hAnsi="Cambria" w:cs="Times New Roman"/>
                <w:sz w:val="18"/>
                <w:szCs w:val="18"/>
              </w:rPr>
              <w:t>02 Tender approvals- 01 mark</w:t>
            </w:r>
            <w:r w:rsidRPr="00C00DDD">
              <w:rPr>
                <w:rFonts w:ascii="Cambria" w:hAnsi="Cambria" w:cs="Times New Roman"/>
                <w:sz w:val="18"/>
                <w:szCs w:val="18"/>
              </w:rPr>
              <w:tab/>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10 or more Tender approvals- 05 marks</w:t>
            </w:r>
          </w:p>
          <w:p w:rsidR="00932C76" w:rsidRPr="00C00DDD" w:rsidRDefault="00932C76"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Tender approval means award of contract(s) for the Firm/quoted product(s).</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2C76" w:rsidRPr="00C00DDD" w:rsidTr="000F18BC">
        <w:trPr>
          <w:trHeight w:val="147"/>
          <w:jc w:val="center"/>
        </w:trPr>
        <w:tc>
          <w:tcPr>
            <w:tcW w:w="3348" w:type="dxa"/>
            <w:gridSpan w:val="2"/>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Physical Examination of the quoted item/s by the MTI ATH Experts (Non satisfactory report (&lt;05 marks) may lead to disqualification of the said item/s</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2C76" w:rsidRPr="00C00DDD" w:rsidTr="000F18BC">
        <w:trPr>
          <w:trHeight w:val="238"/>
          <w:jc w:val="center"/>
        </w:trPr>
        <w:tc>
          <w:tcPr>
            <w:tcW w:w="3348" w:type="dxa"/>
            <w:gridSpan w:val="2"/>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(A+B+C)</w:t>
            </w:r>
          </w:p>
        </w:tc>
        <w:tc>
          <w:tcPr>
            <w:tcW w:w="737" w:type="dxa"/>
          </w:tcPr>
          <w:p w:rsidR="00932C76" w:rsidRPr="00C00DDD" w:rsidRDefault="00932C76" w:rsidP="00324601">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0F18BC" w:rsidRPr="000F18BC" w:rsidRDefault="000F18BC" w:rsidP="000F18BC">
      <w:pPr>
        <w:spacing w:after="0"/>
        <w:rPr>
          <w:rFonts w:ascii="Cambria" w:eastAsia="Times New Roman" w:hAnsi="Cambria" w:cs="Times New Roman"/>
          <w:sz w:val="20"/>
          <w:szCs w:val="20"/>
        </w:rPr>
      </w:pPr>
      <w:r w:rsidRPr="000F18BC">
        <w:rPr>
          <w:rFonts w:ascii="Cambria" w:eastAsia="Times New Roman" w:hAnsi="Cambria" w:cs="Times New Roman"/>
          <w:b/>
          <w:sz w:val="20"/>
          <w:szCs w:val="20"/>
        </w:rPr>
        <w:t>Note:</w:t>
      </w:r>
      <w:r w:rsidRPr="000F18BC">
        <w:rPr>
          <w:rFonts w:ascii="Cambria" w:eastAsia="Times New Roman" w:hAnsi="Cambria" w:cs="Times New Roman"/>
          <w:sz w:val="20"/>
          <w:szCs w:val="20"/>
        </w:rPr>
        <w:t xml:space="preserve"> Minimum qualifying sco</w:t>
      </w:r>
      <w:r w:rsidR="00B024DE">
        <w:rPr>
          <w:rFonts w:ascii="Cambria" w:eastAsia="Times New Roman" w:hAnsi="Cambria" w:cs="Times New Roman"/>
          <w:sz w:val="20"/>
          <w:szCs w:val="20"/>
        </w:rPr>
        <w:t>re in technical evaluation is 70% i.e. 49</w:t>
      </w:r>
      <w:r w:rsidRPr="000F18BC">
        <w:rPr>
          <w:rFonts w:ascii="Cambria" w:eastAsia="Times New Roman" w:hAnsi="Cambria" w:cs="Times New Roman"/>
          <w:sz w:val="20"/>
          <w:szCs w:val="20"/>
        </w:rPr>
        <w:t xml:space="preserve"> marks. Total Financial Score is 30 and the Contract shall be awarded to the </w:t>
      </w:r>
    </w:p>
    <w:p w:rsidR="00F25C52" w:rsidRDefault="000F18BC" w:rsidP="00F25C52">
      <w:pPr>
        <w:spacing w:after="0"/>
        <w:rPr>
          <w:rFonts w:ascii="Cambria" w:eastAsia="Times New Roman" w:hAnsi="Cambria" w:cs="Times New Roman"/>
          <w:sz w:val="24"/>
          <w:szCs w:val="20"/>
        </w:rPr>
      </w:pPr>
      <w:r w:rsidRPr="000F18BC">
        <w:rPr>
          <w:rFonts w:ascii="Cambria" w:eastAsia="Times New Roman" w:hAnsi="Cambria" w:cs="Times New Roman"/>
          <w:sz w:val="20"/>
          <w:szCs w:val="20"/>
        </w:rPr>
        <w:t>Best Evaluated Bidder/s; obtaining maximum accumulative marks in Technical and Financial proposals</w:t>
      </w:r>
      <w:r w:rsidRPr="000F18BC">
        <w:rPr>
          <w:rFonts w:ascii="Cambria" w:eastAsia="Times New Roman" w:hAnsi="Cambria" w:cs="Times New Roman"/>
          <w:sz w:val="24"/>
          <w:szCs w:val="20"/>
        </w:rPr>
        <w:t>.</w:t>
      </w:r>
    </w:p>
    <w:p w:rsidR="00F25C52" w:rsidRDefault="00F25C52" w:rsidP="00F25C52">
      <w:pPr>
        <w:spacing w:after="0"/>
        <w:rPr>
          <w:rFonts w:ascii="Cambria" w:eastAsia="Times New Roman" w:hAnsi="Cambria" w:cs="Times New Roman"/>
          <w:sz w:val="24"/>
          <w:szCs w:val="20"/>
        </w:rPr>
      </w:pPr>
    </w:p>
    <w:p w:rsidR="000F18BC" w:rsidRPr="00F25C52" w:rsidRDefault="000F18BC" w:rsidP="00F25C52">
      <w:pPr>
        <w:spacing w:after="0"/>
        <w:rPr>
          <w:rFonts w:ascii="Cambria" w:eastAsia="Times New Roman" w:hAnsi="Cambria" w:cs="Times New Roman"/>
          <w:sz w:val="24"/>
          <w:szCs w:val="20"/>
        </w:rPr>
      </w:pPr>
      <w:r w:rsidRPr="000F18BC">
        <w:rPr>
          <w:rFonts w:ascii="Cambria" w:eastAsia="Times New Roman" w:hAnsi="Cambria" w:cs="Times New Roman"/>
          <w:b/>
          <w:sz w:val="24"/>
          <w:szCs w:val="20"/>
        </w:rPr>
        <w:t xml:space="preserve">Member: _____________________________        </w:t>
      </w:r>
      <w:r w:rsidRPr="000F18BC">
        <w:rPr>
          <w:rFonts w:ascii="Cambria" w:eastAsia="Times New Roman" w:hAnsi="Cambria" w:cs="Times New Roman"/>
          <w:b/>
          <w:sz w:val="24"/>
          <w:szCs w:val="20"/>
        </w:rPr>
        <w:tab/>
        <w:t xml:space="preserve">            Member: _________________________    </w:t>
      </w:r>
      <w:r w:rsidRPr="000F18BC">
        <w:rPr>
          <w:rFonts w:ascii="Cambria" w:eastAsia="Times New Roman" w:hAnsi="Cambria" w:cs="Times New Roman"/>
          <w:b/>
          <w:sz w:val="24"/>
          <w:szCs w:val="20"/>
        </w:rPr>
        <w:tab/>
      </w:r>
      <w:r w:rsidRPr="000F18BC">
        <w:rPr>
          <w:rFonts w:ascii="Cambria" w:eastAsia="Times New Roman" w:hAnsi="Cambria" w:cs="Times New Roman"/>
          <w:b/>
          <w:sz w:val="24"/>
          <w:szCs w:val="20"/>
        </w:rPr>
        <w:tab/>
        <w:t>Member: _______________________________</w:t>
      </w:r>
    </w:p>
    <w:p w:rsidR="000F18BC" w:rsidRPr="000F18BC" w:rsidRDefault="000F18BC" w:rsidP="000F18BC">
      <w:pPr>
        <w:spacing w:after="0"/>
        <w:ind w:firstLine="720"/>
        <w:rPr>
          <w:rFonts w:ascii="Cambria" w:eastAsia="Times New Roman" w:hAnsi="Cambria" w:cs="Times New Roman"/>
          <w:b/>
          <w:sz w:val="24"/>
          <w:szCs w:val="20"/>
        </w:rPr>
      </w:pPr>
    </w:p>
    <w:p w:rsidR="000F18BC" w:rsidRPr="000F18BC" w:rsidRDefault="000F18BC" w:rsidP="000F18BC">
      <w:pPr>
        <w:spacing w:after="0"/>
        <w:ind w:firstLine="720"/>
        <w:rPr>
          <w:rFonts w:ascii="Cambria" w:eastAsia="Times New Roman" w:hAnsi="Cambria" w:cs="Times New Roman"/>
          <w:b/>
          <w:sz w:val="24"/>
          <w:szCs w:val="20"/>
        </w:rPr>
      </w:pPr>
    </w:p>
    <w:p w:rsidR="00932C76" w:rsidRPr="00C00DDD" w:rsidRDefault="000F18BC" w:rsidP="00F25C52">
      <w:pPr>
        <w:spacing w:after="0"/>
        <w:rPr>
          <w:rFonts w:ascii="Cambria" w:hAnsi="Cambria" w:cs="Times New Roman"/>
          <w:b/>
          <w:sz w:val="18"/>
          <w:szCs w:val="24"/>
        </w:rPr>
      </w:pPr>
      <w:r w:rsidRPr="000F18BC">
        <w:rPr>
          <w:rFonts w:ascii="Cambria" w:eastAsia="Times New Roman" w:hAnsi="Cambria" w:cs="Times New Roman"/>
          <w:b/>
          <w:sz w:val="24"/>
          <w:szCs w:val="20"/>
        </w:rPr>
        <w:t xml:space="preserve">Chairman: ________________________________                 </w:t>
      </w:r>
      <w:r w:rsidRPr="000F18BC">
        <w:rPr>
          <w:rFonts w:ascii="Cambria" w:eastAsia="Times New Roman" w:hAnsi="Cambria" w:cs="Times New Roman"/>
          <w:b/>
          <w:sz w:val="24"/>
          <w:szCs w:val="20"/>
        </w:rPr>
        <w:tab/>
        <w:t xml:space="preserve">          Hospital Director __________________</w:t>
      </w:r>
      <w:r w:rsidR="00932C76" w:rsidRPr="000F18BC">
        <w:rPr>
          <w:rFonts w:ascii="Cambria" w:hAnsi="Cambria" w:cs="Times New Roman"/>
          <w:b/>
          <w:sz w:val="24"/>
          <w:szCs w:val="24"/>
        </w:rPr>
        <w:t>_________________________</w:t>
      </w:r>
      <w:r w:rsidR="00932C76" w:rsidRPr="00C00DDD">
        <w:rPr>
          <w:rFonts w:ascii="Cambria" w:hAnsi="Cambria" w:cs="Times New Roman"/>
          <w:b/>
          <w:sz w:val="24"/>
          <w:szCs w:val="24"/>
        </w:rPr>
        <w:t>_________</w:t>
      </w:r>
    </w:p>
    <w:p w:rsidR="00F25C52" w:rsidRDefault="00F25C52" w:rsidP="00935E8C">
      <w:pPr>
        <w:spacing w:after="0"/>
        <w:jc w:val="center"/>
        <w:rPr>
          <w:rFonts w:ascii="Cambria" w:eastAsia="Times New Roman" w:hAnsi="Cambria" w:cs="Times New Roman"/>
          <w:b/>
          <w:sz w:val="24"/>
          <w:szCs w:val="20"/>
          <w:u w:val="single"/>
        </w:rPr>
      </w:pPr>
    </w:p>
    <w:p w:rsidR="00D35A3B" w:rsidRPr="00C00DDD" w:rsidRDefault="00D35A3B" w:rsidP="00935E8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935E8C" w:rsidRPr="00C00DDD" w:rsidRDefault="00D35A3B" w:rsidP="00935E8C">
      <w:pPr>
        <w:spacing w:after="0"/>
        <w:jc w:val="center"/>
        <w:rPr>
          <w:rFonts w:ascii="Cambria" w:eastAsia="Times New Roman" w:hAnsi="Cambria" w:cs="Times New Roman"/>
          <w:b/>
          <w:bCs/>
          <w:sz w:val="28"/>
          <w:u w:val="single"/>
        </w:rPr>
      </w:pPr>
      <w:r w:rsidRPr="00C00DDD">
        <w:rPr>
          <w:rFonts w:ascii="Cambria" w:hAnsi="Cambria" w:cs="Times New Roman"/>
          <w:b/>
          <w:bCs/>
          <w:sz w:val="24"/>
          <w:szCs w:val="24"/>
          <w:u w:val="single"/>
        </w:rPr>
        <w:t xml:space="preserve">Technical </w:t>
      </w:r>
      <w:r w:rsidR="00935E8C" w:rsidRPr="00C00DDD">
        <w:rPr>
          <w:rFonts w:ascii="Cambria" w:hAnsi="Cambria" w:cs="Times New Roman"/>
          <w:b/>
          <w:bCs/>
          <w:sz w:val="24"/>
          <w:szCs w:val="24"/>
          <w:u w:val="single"/>
        </w:rPr>
        <w:t>Evaluation Criteria for Manufacturers of Medical Devices including Cardiothoracic, Gastroenterology, Neurosurgery, Orthopedics, Eye, Cardiovascular Surgery &amp; Urology Implants, Dental Cartridges, Dialysis, TPM Wires, Angiography Material, Surgical Disposables and Sutures for MTI ATH Abbottabad FY 2024-25</w:t>
      </w:r>
    </w:p>
    <w:tbl>
      <w:tblPr>
        <w:tblStyle w:val="TableGrid"/>
        <w:tblW w:w="14923" w:type="dxa"/>
        <w:jc w:val="center"/>
        <w:tblLook w:val="04A0"/>
      </w:tblPr>
      <w:tblGrid>
        <w:gridCol w:w="1216"/>
        <w:gridCol w:w="1486"/>
        <w:gridCol w:w="11484"/>
        <w:gridCol w:w="737"/>
      </w:tblGrid>
      <w:tr w:rsidR="00935E8C" w:rsidRPr="00C00DDD" w:rsidTr="00935E8C">
        <w:trPr>
          <w:trHeight w:val="176"/>
          <w:jc w:val="center"/>
        </w:trPr>
        <w:tc>
          <w:tcPr>
            <w:tcW w:w="2706" w:type="dxa"/>
            <w:gridSpan w:val="2"/>
          </w:tcPr>
          <w:p w:rsidR="00935E8C" w:rsidRPr="00C00DDD" w:rsidRDefault="00935E8C" w:rsidP="000D17BB">
            <w:pPr>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Factory Technical Evaluation</w:t>
            </w:r>
          </w:p>
        </w:tc>
        <w:tc>
          <w:tcPr>
            <w:tcW w:w="705" w:type="dxa"/>
          </w:tcPr>
          <w:p w:rsidR="00935E8C" w:rsidRPr="00C00DDD" w:rsidRDefault="00935E8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5E8C" w:rsidRPr="00C00DDD" w:rsidTr="00935E8C">
        <w:trPr>
          <w:trHeight w:val="338"/>
          <w:jc w:val="center"/>
        </w:trPr>
        <w:tc>
          <w:tcPr>
            <w:tcW w:w="1219" w:type="dxa"/>
            <w:vMerge w:val="restart"/>
          </w:tcPr>
          <w:p w:rsidR="00935E8C" w:rsidRPr="00C00DDD" w:rsidRDefault="00935E8C" w:rsidP="000D17BB">
            <w:pPr>
              <w:jc w:val="both"/>
              <w:rPr>
                <w:rFonts w:ascii="Cambria" w:eastAsia="Times New Roman" w:hAnsi="Cambria" w:cs="Times New Roman"/>
                <w:b/>
                <w:sz w:val="18"/>
                <w:szCs w:val="18"/>
              </w:rPr>
            </w:pPr>
          </w:p>
        </w:tc>
        <w:tc>
          <w:tcPr>
            <w:tcW w:w="1486" w:type="dxa"/>
            <w:vMerge w:val="restart"/>
          </w:tcPr>
          <w:p w:rsidR="00935E8C" w:rsidRPr="00C00DDD" w:rsidRDefault="00935E8C" w:rsidP="000D17BB">
            <w:pPr>
              <w:pStyle w:val="ListParagraph"/>
              <w:ind w:left="360"/>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2)Valid ISO 17025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3)Valid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38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4)Valid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15"/>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5) Valid ISO 13485 certificate of the facility where the quoted product is manufactured, (duly attested by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b/>
                <w:bCs/>
                <w:sz w:val="18"/>
                <w:szCs w:val="18"/>
              </w:rPr>
            </w:pPr>
            <w:r w:rsidRPr="00C00DDD">
              <w:rPr>
                <w:rFonts w:ascii="Cambria" w:hAnsi="Cambria" w:cs="Times New Roman"/>
                <w:sz w:val="18"/>
                <w:szCs w:val="18"/>
              </w:rPr>
              <w:t>6)Valid calibration certificates issued by a firm accredited with PNAC for equipment/instruments used in the factory for measuring, weighing, assay/analysis of raw material, in – process material and finished product for the manufacturing of the quoted products.</w:t>
            </w:r>
            <w:r w:rsidRPr="00C00DDD">
              <w:rPr>
                <w:rFonts w:ascii="Cambria" w:hAnsi="Cambria" w:cs="Times New Roman"/>
                <w:b/>
                <w:bCs/>
                <w:sz w:val="18"/>
                <w:szCs w:val="18"/>
              </w:rPr>
              <w:t xml:space="preserve"> Valid calibration certificates attested by quality head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935E8C" w:rsidRPr="00C00DDD" w:rsidTr="00935E8C">
        <w:trPr>
          <w:trHeight w:val="141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935E8C" w:rsidRPr="00C00DDD" w:rsidRDefault="00935E8C" w:rsidP="000D17BB">
            <w:pPr>
              <w:jc w:val="both"/>
              <w:rPr>
                <w:rFonts w:ascii="Cambria" w:hAnsi="Cambria" w:cs="Times New Roman"/>
                <w:b/>
                <w:bCs/>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07"/>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val="restart"/>
          </w:tcPr>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raw material of the quoted item/s from Pakistan Customs. (Certificate Duly attested by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99"/>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935E8C">
            <w:pPr>
              <w:pStyle w:val="ListParagraph"/>
              <w:numPr>
                <w:ilvl w:val="0"/>
                <w:numId w:val="6"/>
              </w:numPr>
              <w:spacing w:after="0" w:line="240" w:lineRule="auto"/>
              <w:jc w:val="both"/>
              <w:rPr>
                <w:rFonts w:ascii="Cambria" w:eastAsia="Times New Roman" w:hAnsi="Cambria" w:cs="Times New Roman"/>
                <w:b/>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raw material from the Principal Manufacturer as mentioned in the goods declaration (GD) provided in column 14, duly attested by the senior executive of the firm. In case of Non-provision of matching GD the marks for CoA will not be awarded.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1628"/>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10 Tender approvals- 05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12 or more Tender approvals- 06 marks</w:t>
            </w:r>
          </w:p>
          <w:p w:rsidR="00935E8C" w:rsidRPr="00C00DDD" w:rsidRDefault="00935E8C"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 xml:space="preserve">Tender approval means award of contract(s) for the Firm/quoted product(s). </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5E8C" w:rsidRPr="00C00DDD" w:rsidTr="00935E8C">
        <w:trPr>
          <w:trHeight w:val="230"/>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Valid product registration with DRAP</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Physical examination of the quoted item/s by the expert/. Either of TEC/end user.  Non-satisfactory report (&lt;05 marks) may lead to disqualification.</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Total Technical Score (A+B)</w:t>
            </w:r>
          </w:p>
        </w:tc>
        <w:tc>
          <w:tcPr>
            <w:tcW w:w="705" w:type="dxa"/>
          </w:tcPr>
          <w:p w:rsidR="00935E8C" w:rsidRPr="00C00DDD" w:rsidRDefault="00935E8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BE5A4A" w:rsidRDefault="00551690" w:rsidP="00551690">
      <w:pPr>
        <w:spacing w:after="0"/>
        <w:rPr>
          <w:rFonts w:ascii="Cambria" w:hAnsi="Cambria" w:cs="Times New Roman"/>
          <w:sz w:val="18"/>
          <w:szCs w:val="24"/>
        </w:rPr>
      </w:pPr>
      <w:r w:rsidRPr="00551690">
        <w:rPr>
          <w:rFonts w:ascii="Cambria" w:hAnsi="Cambria" w:cs="Times New Roman"/>
          <w:b/>
          <w:sz w:val="18"/>
          <w:szCs w:val="24"/>
        </w:rPr>
        <w:t>Note:</w:t>
      </w:r>
      <w:r w:rsidRPr="00551690">
        <w:rPr>
          <w:rFonts w:ascii="Cambria" w:hAnsi="Cambria" w:cs="Times New Roman"/>
          <w:sz w:val="18"/>
          <w:szCs w:val="24"/>
        </w:rPr>
        <w:t xml:space="preserve"> Minimum qualifying sco</w:t>
      </w:r>
      <w:r w:rsidR="008E79B7">
        <w:rPr>
          <w:rFonts w:ascii="Cambria" w:hAnsi="Cambria" w:cs="Times New Roman"/>
          <w:sz w:val="18"/>
          <w:szCs w:val="24"/>
        </w:rPr>
        <w:t>re in technical evaluation is 70% i.e. 49</w:t>
      </w:r>
      <w:r w:rsidRPr="00551690">
        <w:rPr>
          <w:rFonts w:ascii="Cambria" w:hAnsi="Cambria" w:cs="Times New Roman"/>
          <w:sz w:val="18"/>
          <w:szCs w:val="24"/>
        </w:rPr>
        <w:t xml:space="preserve"> marks. Total Financial Score is 30 and the Contract shall be awarded to the Best Evaluated Bidder/s; obtaining maximum </w:t>
      </w:r>
    </w:p>
    <w:p w:rsidR="00551690" w:rsidRPr="00551690" w:rsidRDefault="00551690" w:rsidP="00551690">
      <w:pPr>
        <w:spacing w:after="0"/>
        <w:rPr>
          <w:rFonts w:ascii="Cambria" w:hAnsi="Cambria" w:cs="Times New Roman"/>
          <w:sz w:val="18"/>
          <w:szCs w:val="24"/>
        </w:rPr>
      </w:pPr>
      <w:r w:rsidRPr="00551690">
        <w:rPr>
          <w:rFonts w:ascii="Cambria" w:hAnsi="Cambria" w:cs="Times New Roman"/>
          <w:sz w:val="18"/>
          <w:szCs w:val="24"/>
        </w:rPr>
        <w:t>accumulative marks in Technical and Financial proposals.</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Member: _____________________________        </w:t>
      </w:r>
      <w:r w:rsidRPr="00551690">
        <w:rPr>
          <w:rFonts w:ascii="Cambria" w:hAnsi="Cambria" w:cs="Times New Roman"/>
          <w:b/>
          <w:sz w:val="24"/>
          <w:szCs w:val="24"/>
        </w:rPr>
        <w:tab/>
        <w:t xml:space="preserve">            Member: _________________________    </w:t>
      </w:r>
      <w:r w:rsidRPr="00551690">
        <w:rPr>
          <w:rFonts w:ascii="Cambria" w:hAnsi="Cambria" w:cs="Times New Roman"/>
          <w:b/>
          <w:sz w:val="24"/>
          <w:szCs w:val="24"/>
        </w:rPr>
        <w:tab/>
      </w:r>
      <w:r w:rsidRPr="00551690">
        <w:rPr>
          <w:rFonts w:ascii="Cambria" w:hAnsi="Cambria" w:cs="Times New Roman"/>
          <w:b/>
          <w:sz w:val="24"/>
          <w:szCs w:val="24"/>
        </w:rPr>
        <w:tab/>
        <w:t>Member: _______________________________</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p>
    <w:p w:rsidR="00935E8C" w:rsidRPr="00C00DDD"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Chairman: ________________________________                 </w:t>
      </w:r>
      <w:r w:rsidRPr="00551690">
        <w:rPr>
          <w:rFonts w:ascii="Cambria" w:hAnsi="Cambria" w:cs="Times New Roman"/>
          <w:b/>
          <w:sz w:val="24"/>
          <w:szCs w:val="24"/>
        </w:rPr>
        <w:tab/>
        <w:t xml:space="preserve">          Hospital Director ________________________________________________</w:t>
      </w:r>
      <w:r w:rsidR="00935E8C" w:rsidRPr="00C00DDD">
        <w:rPr>
          <w:rFonts w:ascii="Cambria" w:hAnsi="Cambria" w:cs="Times New Roman"/>
          <w:b/>
          <w:sz w:val="24"/>
          <w:szCs w:val="24"/>
        </w:rPr>
        <w:t>__________</w:t>
      </w:r>
    </w:p>
    <w:p w:rsidR="00D35A3B" w:rsidRPr="00C00DDD" w:rsidRDefault="00D35A3B"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C41DCC" w:rsidRPr="00C00DDD" w:rsidRDefault="00A4527A"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Technical </w:t>
      </w:r>
      <w:r w:rsidR="00C41DCC" w:rsidRPr="00C00DDD">
        <w:rPr>
          <w:rFonts w:ascii="Cambria" w:eastAsia="Times New Roman" w:hAnsi="Cambria" w:cs="Times New Roman"/>
          <w:b/>
          <w:sz w:val="24"/>
          <w:szCs w:val="20"/>
          <w:u w:val="single"/>
        </w:rPr>
        <w:t>Evaluation Criteria for Importer of Medical Devices including Cardiothoracic, Gastroenterology, Neurosurgery, Orthopedics, Eye, Cardiovascular Surgery &amp; Urology Implants, Dental Cartridges, Dialysis Material, TPM Wires, Angiography Material, Surgical Disposables and Sutures for MTI ATH Abbottabad FY 2024-25</w:t>
      </w:r>
    </w:p>
    <w:tbl>
      <w:tblPr>
        <w:tblStyle w:val="TableGrid"/>
        <w:tblW w:w="15361" w:type="dxa"/>
        <w:jc w:val="center"/>
        <w:tblLook w:val="04A0"/>
      </w:tblPr>
      <w:tblGrid>
        <w:gridCol w:w="1185"/>
        <w:gridCol w:w="1398"/>
        <w:gridCol w:w="12041"/>
        <w:gridCol w:w="737"/>
      </w:tblGrid>
      <w:tr w:rsidR="00C41DCC" w:rsidRPr="00C00DDD" w:rsidTr="00C41DCC">
        <w:trPr>
          <w:trHeight w:val="274"/>
          <w:jc w:val="center"/>
        </w:trPr>
        <w:tc>
          <w:tcPr>
            <w:tcW w:w="2442" w:type="dxa"/>
            <w:gridSpan w:val="2"/>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22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6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41DCC" w:rsidRPr="00C00DDD" w:rsidTr="00C41DCC">
        <w:trPr>
          <w:trHeight w:val="324"/>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Principal’s and Importers’ Evaluation Parameters </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r w:rsidRPr="00C00DDD">
              <w:rPr>
                <w:rFonts w:ascii="Cambria" w:eastAsia="Times New Roman" w:hAnsi="Cambria" w:cs="Times New Roman"/>
                <w:b/>
                <w:sz w:val="18"/>
                <w:szCs w:val="18"/>
              </w:rPr>
              <w:t>A. Principal’s Evaluation</w:t>
            </w:r>
          </w:p>
        </w:tc>
        <w:tc>
          <w:tcPr>
            <w:tcW w:w="12259" w:type="dxa"/>
          </w:tcPr>
          <w:p w:rsidR="00C41DCC" w:rsidRPr="00C00DDD" w:rsidRDefault="00C41DCC" w:rsidP="000D17BB">
            <w:pPr>
              <w:ind w:left="-35"/>
              <w:jc w:val="both"/>
              <w:rPr>
                <w:rFonts w:ascii="Cambria" w:eastAsia="Times New Roman" w:hAnsi="Cambria" w:cs="Times New Roman"/>
                <w:sz w:val="18"/>
                <w:szCs w:val="18"/>
              </w:rPr>
            </w:pPr>
            <w:r w:rsidRPr="00C00DDD">
              <w:rPr>
                <w:rFonts w:ascii="Cambria" w:eastAsia="Times New Roman" w:hAnsi="Cambria" w:cs="Times New Roman"/>
                <w:sz w:val="18"/>
                <w:szCs w:val="18"/>
              </w:rPr>
              <w:t>1). Valid ISO 14001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1"/>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2) Valid ISO 9001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3) Valid ISO 13485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7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4) Valid accreditation of manufacturing unit/relevant section by the US-FDA or WHO or any other Official accreditation body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val="restart"/>
          </w:tcPr>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hAnsi="Cambria" w:cs="Times New Roman"/>
                <w:sz w:val="18"/>
                <w:szCs w:val="18"/>
              </w:rPr>
              <w:t>5) Availability of minimum 40% inventory of the total import of the quoted item/s during last one year (certificate to the effect duly signed by the senior executive of the firm &amp; evaluated by the MTI ATH expert/s.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6) Adherence to Good storage Practices (GSP) of the finished products (Documentary proof of available facilities)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val="restart"/>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7) Adequate availability of qualified &amp; relevant Human Resource. Allocation of marks is as follows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Pharmacist (at least 1) =2</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Manager/CEO=1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Computer operator=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Helpers (min 3) =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(Certified by the Senior Executive of Firm and proof in terms of credentials and active bank transactions in form of salary transactions)  </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8) 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&lt;10 million     0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10 to &lt; 30 million -1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30 to &lt; 50 million -2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50 to &lt;70 million -3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70 to &lt;90 million -4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90 million &amp; above- 5 marks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pStyle w:val="ListParagraph"/>
              <w:numPr>
                <w:ilvl w:val="0"/>
                <w:numId w:val="10"/>
              </w:numPr>
              <w:spacing w:after="0" w:line="240" w:lineRule="auto"/>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Parameters</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9) Goods Declaration Certificates of imported items from Pakistan custom </w:t>
            </w:r>
            <w:proofErr w:type="spellStart"/>
            <w:r w:rsidRPr="00C00DDD">
              <w:rPr>
                <w:rFonts w:ascii="Cambria" w:eastAsia="Times New Roman" w:hAnsi="Cambria" w:cs="Times New Roman"/>
                <w:sz w:val="18"/>
                <w:szCs w:val="18"/>
              </w:rPr>
              <w:t>ll</w:t>
            </w:r>
            <w:proofErr w:type="spellEnd"/>
            <w:r w:rsidRPr="00C00DDD">
              <w:rPr>
                <w:rFonts w:ascii="Cambria" w:eastAsia="Times New Roman" w:hAnsi="Cambria" w:cs="Times New Roman"/>
                <w:sz w:val="18"/>
                <w:szCs w:val="18"/>
              </w:rPr>
              <w:t xml:space="preserve"> of Lading not older than one year of the last date of bid’s submission.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34"/>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 Certificate of Analysis of  finished quoted item/s from Principal Manufacturer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Raw material source accredited by WHO/US-FDA/EMA/MHRA/TGA/PMDA. In case Pakistan as an API’s source, current GMP certificate from DRAP Pakistan.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 Valid ISO 10993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13) Physical examination of the quoted item/s by the expert/. Either of TEC/end user.  Non-satisfactory report (&lt;05 marks) may lead to disqualification.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41DCC" w:rsidRPr="00C00DDD" w:rsidTr="00C41DCC">
        <w:trPr>
          <w:trHeight w:val="233"/>
          <w:jc w:val="center"/>
        </w:trPr>
        <w:tc>
          <w:tcPr>
            <w:tcW w:w="14702" w:type="dxa"/>
            <w:gridSpan w:val="3"/>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r w:rsidR="00353339" w:rsidRPr="00C00DDD">
              <w:rPr>
                <w:rFonts w:ascii="Cambria" w:eastAsia="Times New Roman" w:hAnsi="Cambria" w:cs="Times New Roman"/>
                <w:b/>
                <w:sz w:val="18"/>
                <w:szCs w:val="18"/>
              </w:rPr>
              <w:t>+C</w:t>
            </w:r>
            <w:r w:rsidRPr="00C00DDD">
              <w:rPr>
                <w:rFonts w:ascii="Cambria" w:eastAsia="Times New Roman" w:hAnsi="Cambria" w:cs="Times New Roman"/>
                <w:b/>
                <w:sz w:val="18"/>
                <w:szCs w:val="18"/>
              </w:rPr>
              <w:t xml:space="preserve">) </w:t>
            </w:r>
          </w:p>
        </w:tc>
        <w:tc>
          <w:tcPr>
            <w:tcW w:w="659" w:type="dxa"/>
          </w:tcPr>
          <w:p w:rsidR="00C41DCC" w:rsidRPr="00C00DDD" w:rsidRDefault="00C41DCC" w:rsidP="00C41DCC">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C90A5C" w:rsidRPr="00C90A5C" w:rsidRDefault="00C90A5C" w:rsidP="00C90A5C">
      <w:pPr>
        <w:spacing w:after="0"/>
        <w:rPr>
          <w:rFonts w:ascii="Cambria" w:eastAsia="Times New Roman" w:hAnsi="Cambria" w:cs="Times New Roman"/>
          <w:b/>
          <w:sz w:val="20"/>
          <w:szCs w:val="20"/>
        </w:rPr>
      </w:pPr>
      <w:r w:rsidRPr="00C90A5C">
        <w:rPr>
          <w:rFonts w:ascii="Cambria" w:eastAsia="Times New Roman" w:hAnsi="Cambria" w:cs="Times New Roman"/>
          <w:b/>
          <w:sz w:val="20"/>
          <w:szCs w:val="20"/>
        </w:rPr>
        <w:t xml:space="preserve">Note: </w:t>
      </w:r>
      <w:r w:rsidRPr="00C90A5C">
        <w:rPr>
          <w:rFonts w:ascii="Cambria" w:eastAsia="Times New Roman" w:hAnsi="Cambria" w:cs="Times New Roman"/>
          <w:sz w:val="20"/>
          <w:szCs w:val="20"/>
        </w:rPr>
        <w:t xml:space="preserve">Minimum qualifying score in </w:t>
      </w:r>
      <w:r w:rsidR="008E79B7">
        <w:rPr>
          <w:rFonts w:ascii="Cambria" w:eastAsia="Times New Roman" w:hAnsi="Cambria" w:cs="Times New Roman"/>
          <w:sz w:val="20"/>
          <w:szCs w:val="20"/>
        </w:rPr>
        <w:t>technical evaluation is 70% i.e. 49</w:t>
      </w:r>
      <w:r w:rsidRPr="00C90A5C">
        <w:rPr>
          <w:rFonts w:ascii="Cambria" w:eastAsia="Times New Roman" w:hAnsi="Cambria" w:cs="Times New Roman"/>
          <w:sz w:val="20"/>
          <w:szCs w:val="20"/>
        </w:rPr>
        <w:t xml:space="preserve"> marks. Total Financial Score is 30 and the Contract shall be awarded to the Best Evaluated Bidder/s; obtaining maximum accumulative marks in Technical and Financial proposals.</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Member: _____________________________        </w:t>
      </w:r>
      <w:r w:rsidRPr="00C90A5C">
        <w:rPr>
          <w:rFonts w:ascii="Cambria" w:eastAsia="Times New Roman" w:hAnsi="Cambria" w:cs="Times New Roman"/>
          <w:b/>
          <w:sz w:val="24"/>
          <w:szCs w:val="20"/>
        </w:rPr>
        <w:tab/>
        <w:t xml:space="preserve">            Member: _________________________    </w:t>
      </w:r>
      <w:r w:rsidRPr="00C90A5C">
        <w:rPr>
          <w:rFonts w:ascii="Cambria" w:eastAsia="Times New Roman" w:hAnsi="Cambria" w:cs="Times New Roman"/>
          <w:b/>
          <w:sz w:val="24"/>
          <w:szCs w:val="20"/>
        </w:rPr>
        <w:tab/>
      </w:r>
      <w:r w:rsidRPr="00C90A5C">
        <w:rPr>
          <w:rFonts w:ascii="Cambria" w:eastAsia="Times New Roman" w:hAnsi="Cambria" w:cs="Times New Roman"/>
          <w:b/>
          <w:sz w:val="24"/>
          <w:szCs w:val="20"/>
        </w:rPr>
        <w:tab/>
        <w:t>Member: _______________________________</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p>
    <w:p w:rsidR="00C41DCC" w:rsidRPr="00C00DDD"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Chairman: ________________________________                 </w:t>
      </w:r>
      <w:r w:rsidRPr="00C90A5C">
        <w:rPr>
          <w:rFonts w:ascii="Cambria" w:eastAsia="Times New Roman" w:hAnsi="Cambria" w:cs="Times New Roman"/>
          <w:b/>
          <w:sz w:val="24"/>
          <w:szCs w:val="20"/>
        </w:rPr>
        <w:tab/>
        <w:t xml:space="preserve">          Hospital Director _________________________________</w:t>
      </w:r>
      <w:r w:rsidR="00C41DCC" w:rsidRPr="00C00DDD">
        <w:rPr>
          <w:rFonts w:ascii="Cambria" w:eastAsia="Times New Roman" w:hAnsi="Cambria" w:cs="Times New Roman"/>
          <w:b/>
          <w:sz w:val="24"/>
          <w:szCs w:val="20"/>
        </w:rPr>
        <w:t>___________________________</w:t>
      </w:r>
    </w:p>
    <w:p w:rsidR="00C41DCC" w:rsidRPr="00C00DDD" w:rsidRDefault="00C41DCC" w:rsidP="00935E8C">
      <w:pPr>
        <w:spacing w:after="0"/>
        <w:rPr>
          <w:rFonts w:ascii="Cambria" w:hAnsi="Cambria" w:cs="Times New Roman"/>
          <w:b/>
          <w:sz w:val="24"/>
          <w:szCs w:val="24"/>
        </w:rPr>
      </w:pPr>
    </w:p>
    <w:p w:rsidR="00CE29CF" w:rsidRPr="00C00DDD" w:rsidRDefault="00CE29CF" w:rsidP="00935E8C">
      <w:pPr>
        <w:spacing w:after="0"/>
        <w:rPr>
          <w:rFonts w:ascii="Cambria" w:hAnsi="Cambria" w:cs="Times New Roman"/>
          <w:b/>
          <w:sz w:val="24"/>
          <w:szCs w:val="24"/>
        </w:rPr>
      </w:pPr>
    </w:p>
    <w:p w:rsidR="00CE29CF" w:rsidRDefault="00CE29CF" w:rsidP="00935E8C">
      <w:pPr>
        <w:spacing w:after="0"/>
        <w:rPr>
          <w:rFonts w:ascii="Cambria" w:hAnsi="Cambria" w:cs="Times New Roman"/>
          <w:b/>
          <w:sz w:val="24"/>
          <w:szCs w:val="24"/>
        </w:rPr>
      </w:pPr>
    </w:p>
    <w:p w:rsidR="00C90A5C" w:rsidRDefault="00C90A5C" w:rsidP="00935E8C">
      <w:pPr>
        <w:spacing w:after="0"/>
        <w:rPr>
          <w:rFonts w:ascii="Cambria" w:hAnsi="Cambria" w:cs="Times New Roman"/>
          <w:b/>
          <w:sz w:val="24"/>
          <w:szCs w:val="24"/>
        </w:rPr>
      </w:pPr>
    </w:p>
    <w:p w:rsidR="00A4527A" w:rsidRPr="00C00DDD" w:rsidRDefault="00A4527A" w:rsidP="00C44F05">
      <w:pPr>
        <w:spacing w:after="0" w:line="240" w:lineRule="auto"/>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CE29CF" w:rsidRPr="00C00DDD" w:rsidRDefault="00A4527A" w:rsidP="00C44F05">
      <w:pPr>
        <w:spacing w:after="0" w:line="240" w:lineRule="auto"/>
        <w:jc w:val="center"/>
        <w:rPr>
          <w:rFonts w:ascii="Cambria" w:eastAsia="Times New Roman" w:hAnsi="Cambria" w:cs="Times New Roman"/>
          <w:b/>
          <w:bCs/>
          <w:sz w:val="28"/>
          <w:u w:val="single"/>
        </w:rPr>
      </w:pPr>
      <w:r w:rsidRPr="00C00DDD">
        <w:rPr>
          <w:rFonts w:ascii="Cambria" w:eastAsia="Times New Roman" w:hAnsi="Cambria" w:cs="Times New Roman"/>
          <w:b/>
          <w:sz w:val="24"/>
          <w:szCs w:val="20"/>
          <w:u w:val="single"/>
        </w:rPr>
        <w:t xml:space="preserve">Technical </w:t>
      </w:r>
      <w:r w:rsidR="00CE29CF" w:rsidRPr="00C00DDD">
        <w:rPr>
          <w:rFonts w:ascii="Cambria" w:hAnsi="Cambria" w:cs="Times New Roman"/>
          <w:b/>
          <w:bCs/>
          <w:sz w:val="24"/>
          <w:szCs w:val="24"/>
          <w:u w:val="single"/>
        </w:rPr>
        <w:t xml:space="preserve">Evaluation Criteria for Importers of Cardiac Stents for </w:t>
      </w:r>
      <w:r w:rsidRPr="00C00DDD">
        <w:rPr>
          <w:rFonts w:ascii="Cambria" w:hAnsi="Cambria" w:cs="Times New Roman"/>
          <w:b/>
          <w:bCs/>
          <w:sz w:val="24"/>
          <w:szCs w:val="24"/>
          <w:u w:val="single"/>
        </w:rPr>
        <w:t>MTI ATH Abbottabad FY</w:t>
      </w:r>
      <w:r w:rsidR="00CE29CF" w:rsidRPr="00C00DDD">
        <w:rPr>
          <w:rFonts w:ascii="Cambria" w:hAnsi="Cambria" w:cs="Times New Roman"/>
          <w:b/>
          <w:bCs/>
          <w:sz w:val="24"/>
          <w:szCs w:val="24"/>
          <w:u w:val="single"/>
        </w:rPr>
        <w:t xml:space="preserve"> 2024-25</w:t>
      </w:r>
    </w:p>
    <w:tbl>
      <w:tblPr>
        <w:tblStyle w:val="TableGrid"/>
        <w:tblW w:w="15210" w:type="dxa"/>
        <w:jc w:val="center"/>
        <w:tblLayout w:type="fixed"/>
        <w:tblLook w:val="04A0"/>
      </w:tblPr>
      <w:tblGrid>
        <w:gridCol w:w="1165"/>
        <w:gridCol w:w="1620"/>
        <w:gridCol w:w="11610"/>
        <w:gridCol w:w="815"/>
      </w:tblGrid>
      <w:tr w:rsidR="00CE29CF" w:rsidRPr="00C00DDD" w:rsidTr="00B238A9">
        <w:trPr>
          <w:trHeight w:val="188"/>
          <w:jc w:val="center"/>
        </w:trPr>
        <w:tc>
          <w:tcPr>
            <w:tcW w:w="2785" w:type="dxa"/>
            <w:gridSpan w:val="2"/>
          </w:tcPr>
          <w:p w:rsidR="00CE29CF" w:rsidRPr="00C00DDD" w:rsidRDefault="00CE29CF" w:rsidP="00C44F05">
            <w:pPr>
              <w:rPr>
                <w:rFonts w:ascii="Cambria" w:eastAsia="Times New Roman" w:hAnsi="Cambria" w:cs="Times New Roman"/>
                <w:b/>
                <w:sz w:val="18"/>
                <w:szCs w:val="18"/>
              </w:rPr>
            </w:pPr>
          </w:p>
        </w:tc>
        <w:tc>
          <w:tcPr>
            <w:tcW w:w="11610" w:type="dxa"/>
          </w:tcPr>
          <w:p w:rsidR="00CE29CF" w:rsidRPr="00C00DDD" w:rsidRDefault="00CE29CF" w:rsidP="00C44F05">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Principals and Importer Evaluation Parameters</w:t>
            </w:r>
          </w:p>
        </w:tc>
        <w:tc>
          <w:tcPr>
            <w:tcW w:w="815" w:type="dxa"/>
          </w:tcPr>
          <w:p w:rsidR="00CE29CF" w:rsidRPr="00C00DDD" w:rsidRDefault="00CE29CF" w:rsidP="00C44F05">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E29CF" w:rsidRPr="00C00DDD" w:rsidTr="00AD3CD7">
        <w:trPr>
          <w:trHeight w:val="582"/>
          <w:jc w:val="center"/>
        </w:trPr>
        <w:tc>
          <w:tcPr>
            <w:tcW w:w="1165" w:type="dxa"/>
            <w:vMerge w:val="restart"/>
          </w:tcPr>
          <w:p w:rsidR="00CE29CF" w:rsidRPr="00C00DDD" w:rsidRDefault="00CE29CF" w:rsidP="00C44F05">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p w:rsidR="00CE29CF" w:rsidRPr="00C00DDD" w:rsidRDefault="00CE29CF" w:rsidP="00C44F05">
            <w:pPr>
              <w:jc w:val="both"/>
              <w:rPr>
                <w:rFonts w:ascii="Cambria" w:eastAsia="Times New Roman" w:hAnsi="Cambria" w:cs="Times New Roman"/>
                <w:b/>
                <w:sz w:val="18"/>
                <w:szCs w:val="18"/>
              </w:rPr>
            </w:pPr>
          </w:p>
        </w:tc>
        <w:tc>
          <w:tcPr>
            <w:tcW w:w="1620" w:type="dxa"/>
            <w:vMerge w:val="restart"/>
          </w:tcPr>
          <w:p w:rsidR="00CE29CF" w:rsidRPr="00C00DDD" w:rsidRDefault="00CE29CF" w:rsidP="00C44F05">
            <w:pPr>
              <w:pStyle w:val="ListParagraph"/>
              <w:spacing w:line="240" w:lineRule="auto"/>
              <w:ind w:left="360"/>
              <w:jc w:val="both"/>
              <w:rPr>
                <w:rFonts w:ascii="Cambria" w:eastAsia="Times New Roman" w:hAnsi="Cambria" w:cs="Times New Roman"/>
                <w:b/>
                <w:sz w:val="18"/>
                <w:szCs w:val="18"/>
              </w:rPr>
            </w:pPr>
          </w:p>
          <w:p w:rsidR="00CE29CF" w:rsidRPr="00C00DDD" w:rsidRDefault="00CE29CF" w:rsidP="00C44F05">
            <w:pPr>
              <w:pStyle w:val="ListParagraph"/>
              <w:spacing w:line="240" w:lineRule="auto"/>
              <w:ind w:left="0" w:right="66"/>
              <w:jc w:val="both"/>
              <w:rPr>
                <w:rFonts w:ascii="Cambria" w:eastAsia="Times New Roman" w:hAnsi="Cambria" w:cs="Times New Roman"/>
                <w:b/>
                <w:sz w:val="18"/>
                <w:szCs w:val="18"/>
              </w:rPr>
            </w:pPr>
          </w:p>
          <w:p w:rsidR="00CE29CF" w:rsidRPr="00C00DDD" w:rsidRDefault="00CE29CF" w:rsidP="00C44F05">
            <w:pPr>
              <w:pStyle w:val="ListParagraph"/>
              <w:spacing w:line="240" w:lineRule="auto"/>
              <w:ind w:left="0" w:right="66"/>
              <w:jc w:val="both"/>
              <w:rPr>
                <w:rFonts w:ascii="Cambria" w:eastAsia="Times New Roman" w:hAnsi="Cambria" w:cs="Times New Roman"/>
                <w:b/>
                <w:sz w:val="18"/>
                <w:szCs w:val="18"/>
              </w:rPr>
            </w:pPr>
          </w:p>
          <w:p w:rsidR="00CE29CF" w:rsidRPr="00C00DDD" w:rsidRDefault="00CE29CF" w:rsidP="00C44F05">
            <w:pPr>
              <w:pStyle w:val="ListParagraph"/>
              <w:spacing w:line="240" w:lineRule="auto"/>
              <w:ind w:left="0" w:right="66"/>
              <w:jc w:val="center"/>
              <w:rPr>
                <w:rFonts w:ascii="Cambria" w:eastAsia="Times New Roman" w:hAnsi="Cambria" w:cs="Times New Roman"/>
                <w:b/>
                <w:sz w:val="18"/>
                <w:szCs w:val="18"/>
              </w:rPr>
            </w:pPr>
            <w:r w:rsidRPr="00C00DDD">
              <w:rPr>
                <w:rFonts w:ascii="Cambria" w:eastAsia="Times New Roman" w:hAnsi="Cambria" w:cs="Times New Roman"/>
                <w:b/>
                <w:sz w:val="18"/>
                <w:szCs w:val="18"/>
              </w:rPr>
              <w:t>A. Principal Manufacturer’s Evaluation</w:t>
            </w:r>
          </w:p>
        </w:tc>
        <w:tc>
          <w:tcPr>
            <w:tcW w:w="11610" w:type="dxa"/>
          </w:tcPr>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1)Valid cGMP / CE Mark / Quality Assurance Certificate/ Quality Control. Certificate/COPP/COMP (attested from the embassy of the country of origin in Pakistan or Pakistani embassy in the country of origin). In case of CE Mark / Quality assurance certificate the certificate shall be issued by conformity assessment bodies enlisted in NANDO database under the relevant European Directive for medical devices of European Union Shall be accepted only. Certificate on company's own letter head shall not be acceptable.</w:t>
            </w:r>
          </w:p>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(duly attested by senior executive of the firm).Non provision of the certificate shall lead to disqualification of firm</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E29CF" w:rsidRPr="00C00DDD" w:rsidTr="00AD3CD7">
        <w:trPr>
          <w:trHeight w:val="290"/>
          <w:jc w:val="center"/>
        </w:trPr>
        <w:tc>
          <w:tcPr>
            <w:tcW w:w="1165" w:type="dxa"/>
            <w:vMerge/>
          </w:tcPr>
          <w:p w:rsidR="00CE29CF" w:rsidRPr="00C00DDD" w:rsidRDefault="00CE29CF" w:rsidP="00C44F05">
            <w:pPr>
              <w:jc w:val="both"/>
              <w:rPr>
                <w:rFonts w:ascii="Cambria" w:eastAsia="Times New Roman" w:hAnsi="Cambria" w:cs="Times New Roman"/>
                <w:sz w:val="18"/>
                <w:szCs w:val="18"/>
              </w:rPr>
            </w:pPr>
          </w:p>
        </w:tc>
        <w:tc>
          <w:tcPr>
            <w:tcW w:w="1620" w:type="dxa"/>
            <w:vMerge/>
          </w:tcPr>
          <w:p w:rsidR="00CE29CF" w:rsidRPr="00C00DDD" w:rsidRDefault="00CE29CF" w:rsidP="00C44F05">
            <w:pPr>
              <w:jc w:val="both"/>
              <w:rPr>
                <w:rFonts w:ascii="Cambria" w:eastAsia="Times New Roman" w:hAnsi="Cambria" w:cs="Times New Roman"/>
                <w:sz w:val="18"/>
                <w:szCs w:val="18"/>
              </w:rPr>
            </w:pPr>
          </w:p>
        </w:tc>
        <w:tc>
          <w:tcPr>
            <w:tcW w:w="11610" w:type="dxa"/>
          </w:tcPr>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2)Valid certification of US Food and Drug Administration (US FDA) of quoted item/s &amp; Valid permission for sale/import of the quoted item/s in the US market (duly attested by senior executive of the firm). Non-provision of any of these certificates shall lead to disqualification of the quoted item/s.</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E29CF" w:rsidRPr="00C00DDD" w:rsidTr="00AD3CD7">
        <w:trPr>
          <w:trHeight w:val="165"/>
          <w:jc w:val="center"/>
        </w:trPr>
        <w:tc>
          <w:tcPr>
            <w:tcW w:w="1165" w:type="dxa"/>
            <w:vMerge/>
          </w:tcPr>
          <w:p w:rsidR="00CE29CF" w:rsidRPr="00C00DDD" w:rsidRDefault="00CE29CF" w:rsidP="00C44F05">
            <w:pPr>
              <w:jc w:val="both"/>
              <w:rPr>
                <w:rFonts w:ascii="Cambria" w:eastAsia="Times New Roman" w:hAnsi="Cambria" w:cs="Times New Roman"/>
                <w:sz w:val="18"/>
                <w:szCs w:val="18"/>
              </w:rPr>
            </w:pPr>
          </w:p>
        </w:tc>
        <w:tc>
          <w:tcPr>
            <w:tcW w:w="1620" w:type="dxa"/>
            <w:vMerge/>
          </w:tcPr>
          <w:p w:rsidR="00CE29CF" w:rsidRPr="00C00DDD" w:rsidRDefault="00CE29CF" w:rsidP="00C44F05">
            <w:pPr>
              <w:jc w:val="both"/>
              <w:rPr>
                <w:rFonts w:ascii="Cambria" w:eastAsia="Times New Roman" w:hAnsi="Cambria" w:cs="Times New Roman"/>
                <w:sz w:val="18"/>
                <w:szCs w:val="18"/>
              </w:rPr>
            </w:pPr>
          </w:p>
        </w:tc>
        <w:tc>
          <w:tcPr>
            <w:tcW w:w="11610" w:type="dxa"/>
          </w:tcPr>
          <w:p w:rsidR="00CE29CF" w:rsidRPr="00C00DDD" w:rsidRDefault="00CE29CF" w:rsidP="00C44F05">
            <w:pPr>
              <w:rPr>
                <w:rFonts w:ascii="Cambria" w:hAnsi="Cambria" w:cs="Times New Roman"/>
                <w:sz w:val="18"/>
                <w:szCs w:val="18"/>
              </w:rPr>
            </w:pPr>
            <w:r w:rsidRPr="00C00DDD">
              <w:rPr>
                <w:rFonts w:ascii="Cambria" w:eastAsia="Times New Roman" w:hAnsi="Cambria" w:cs="Times New Roman"/>
                <w:sz w:val="18"/>
                <w:szCs w:val="18"/>
              </w:rPr>
              <w:t>3)</w:t>
            </w:r>
            <w:r w:rsidRPr="00C00DDD">
              <w:rPr>
                <w:rFonts w:ascii="Cambria" w:hAnsi="Cambria" w:cs="Times New Roman"/>
                <w:sz w:val="18"/>
                <w:szCs w:val="18"/>
              </w:rPr>
              <w:t xml:space="preserve"> Valid JIS certification of quoted item/s from Japanese Ministry of Health, Labor &amp; Welfare (JMHLW) (duly attested by senior executive of the firm).</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E29CF" w:rsidRPr="00C00DDD" w:rsidTr="00AD3CD7">
        <w:trPr>
          <w:trHeight w:val="384"/>
          <w:jc w:val="center"/>
        </w:trPr>
        <w:tc>
          <w:tcPr>
            <w:tcW w:w="1165" w:type="dxa"/>
            <w:vMerge/>
          </w:tcPr>
          <w:p w:rsidR="00CE29CF" w:rsidRPr="00C00DDD" w:rsidRDefault="00CE29CF" w:rsidP="00C44F05">
            <w:pPr>
              <w:jc w:val="both"/>
              <w:rPr>
                <w:rFonts w:ascii="Cambria" w:eastAsia="Times New Roman" w:hAnsi="Cambria" w:cs="Times New Roman"/>
                <w:sz w:val="18"/>
                <w:szCs w:val="18"/>
              </w:rPr>
            </w:pPr>
          </w:p>
        </w:tc>
        <w:tc>
          <w:tcPr>
            <w:tcW w:w="1620" w:type="dxa"/>
            <w:vMerge/>
          </w:tcPr>
          <w:p w:rsidR="00CE29CF" w:rsidRPr="00C00DDD" w:rsidRDefault="00CE29CF" w:rsidP="00C44F05">
            <w:pPr>
              <w:jc w:val="both"/>
              <w:rPr>
                <w:rFonts w:ascii="Cambria" w:eastAsia="Times New Roman" w:hAnsi="Cambria" w:cs="Times New Roman"/>
                <w:sz w:val="18"/>
                <w:szCs w:val="18"/>
              </w:rPr>
            </w:pPr>
          </w:p>
        </w:tc>
        <w:tc>
          <w:tcPr>
            <w:tcW w:w="11610" w:type="dxa"/>
          </w:tcPr>
          <w:p w:rsidR="00CE29CF" w:rsidRPr="00C00DDD" w:rsidRDefault="00CE29CF" w:rsidP="00C44F05">
            <w:pPr>
              <w:jc w:val="both"/>
              <w:rPr>
                <w:rFonts w:ascii="Cambria" w:hAnsi="Cambria" w:cs="Times New Roman"/>
                <w:b/>
                <w:bCs/>
                <w:sz w:val="18"/>
                <w:szCs w:val="18"/>
              </w:rPr>
            </w:pPr>
            <w:r w:rsidRPr="00C00DDD">
              <w:rPr>
                <w:rFonts w:ascii="Cambria" w:hAnsi="Cambria" w:cs="Times New Roman"/>
                <w:sz w:val="18"/>
                <w:szCs w:val="18"/>
              </w:rPr>
              <w:t xml:space="preserve">Valid ISO 14001 certificate of the facility where the quoted products are manufactured, issued by authorized body of the country of origin duly accredited with International Accreditation Forum (IAF), (duly attested by senior executive of the firm). </w:t>
            </w:r>
            <w:r w:rsidRPr="00C00DDD">
              <w:rPr>
                <w:rFonts w:ascii="Cambria" w:hAnsi="Cambria" w:cs="Times New Roman"/>
                <w:b/>
                <w:bCs/>
                <w:sz w:val="18"/>
                <w:szCs w:val="18"/>
              </w:rPr>
              <w:t>Online verification link shall be provided.</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03</w:t>
            </w:r>
          </w:p>
        </w:tc>
      </w:tr>
      <w:tr w:rsidR="00CE29CF" w:rsidRPr="00C00DDD" w:rsidTr="00AD3CD7">
        <w:trPr>
          <w:trHeight w:val="290"/>
          <w:jc w:val="center"/>
        </w:trPr>
        <w:tc>
          <w:tcPr>
            <w:tcW w:w="1165" w:type="dxa"/>
            <w:vMerge/>
          </w:tcPr>
          <w:p w:rsidR="00CE29CF" w:rsidRPr="00C00DDD" w:rsidRDefault="00CE29CF" w:rsidP="00C44F05">
            <w:pPr>
              <w:jc w:val="both"/>
              <w:rPr>
                <w:rFonts w:ascii="Cambria" w:eastAsia="Times New Roman" w:hAnsi="Cambria" w:cs="Times New Roman"/>
                <w:sz w:val="18"/>
                <w:szCs w:val="18"/>
              </w:rPr>
            </w:pPr>
          </w:p>
        </w:tc>
        <w:tc>
          <w:tcPr>
            <w:tcW w:w="1620" w:type="dxa"/>
            <w:vMerge/>
          </w:tcPr>
          <w:p w:rsidR="00CE29CF" w:rsidRPr="00C00DDD" w:rsidRDefault="00CE29CF" w:rsidP="00C44F05">
            <w:pPr>
              <w:jc w:val="both"/>
              <w:rPr>
                <w:rFonts w:ascii="Cambria" w:eastAsia="Times New Roman" w:hAnsi="Cambria" w:cs="Times New Roman"/>
                <w:sz w:val="18"/>
                <w:szCs w:val="18"/>
              </w:rPr>
            </w:pPr>
          </w:p>
        </w:tc>
        <w:tc>
          <w:tcPr>
            <w:tcW w:w="11610" w:type="dxa"/>
          </w:tcPr>
          <w:p w:rsidR="00CE29CF" w:rsidRPr="00C00DDD" w:rsidRDefault="00CE29CF" w:rsidP="00C44F05">
            <w:pPr>
              <w:jc w:val="both"/>
              <w:rPr>
                <w:rFonts w:ascii="Cambria" w:hAnsi="Cambria" w:cs="Times New Roman"/>
                <w:b/>
                <w:bCs/>
                <w:sz w:val="18"/>
                <w:szCs w:val="18"/>
              </w:rPr>
            </w:pPr>
            <w:r w:rsidRPr="00C00DDD">
              <w:rPr>
                <w:rFonts w:ascii="Cambria" w:hAnsi="Cambria" w:cs="Times New Roman"/>
                <w:sz w:val="18"/>
                <w:szCs w:val="18"/>
              </w:rPr>
              <w:t xml:space="preserve">Valid ISO 13485 certificate of the facility where the quoted products are manufactured, issued by authorized body of the country of origin duly accredited with International Accreditation Forum (IAF), (duly attested by senior executive of the firm). </w:t>
            </w:r>
            <w:r w:rsidRPr="00C00DDD">
              <w:rPr>
                <w:rFonts w:ascii="Cambria" w:hAnsi="Cambria" w:cs="Times New Roman"/>
                <w:b/>
                <w:bCs/>
                <w:sz w:val="18"/>
                <w:szCs w:val="18"/>
              </w:rPr>
              <w:t>Online verification link shall be provided.</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03</w:t>
            </w:r>
          </w:p>
        </w:tc>
      </w:tr>
      <w:tr w:rsidR="00CE29CF" w:rsidRPr="00C00DDD" w:rsidTr="00AD3CD7">
        <w:trPr>
          <w:trHeight w:val="448"/>
          <w:jc w:val="center"/>
        </w:trPr>
        <w:tc>
          <w:tcPr>
            <w:tcW w:w="1165" w:type="dxa"/>
            <w:vMerge/>
          </w:tcPr>
          <w:p w:rsidR="00CE29CF" w:rsidRPr="00C00DDD" w:rsidRDefault="00CE29CF" w:rsidP="00C44F05">
            <w:pPr>
              <w:jc w:val="both"/>
              <w:rPr>
                <w:rFonts w:ascii="Cambria" w:eastAsia="Times New Roman" w:hAnsi="Cambria" w:cs="Times New Roman"/>
                <w:sz w:val="18"/>
                <w:szCs w:val="18"/>
              </w:rPr>
            </w:pPr>
          </w:p>
        </w:tc>
        <w:tc>
          <w:tcPr>
            <w:tcW w:w="1620" w:type="dxa"/>
            <w:vMerge w:val="restart"/>
          </w:tcPr>
          <w:p w:rsidR="00CE29CF" w:rsidRPr="00C00DDD" w:rsidRDefault="00CE29CF" w:rsidP="00C44F05">
            <w:pPr>
              <w:pStyle w:val="ListParagraph"/>
              <w:spacing w:line="240" w:lineRule="auto"/>
              <w:ind w:left="40"/>
              <w:jc w:val="both"/>
              <w:rPr>
                <w:rFonts w:ascii="Cambria" w:eastAsia="Times New Roman" w:hAnsi="Cambria" w:cs="Times New Roman"/>
                <w:b/>
                <w:sz w:val="18"/>
                <w:szCs w:val="18"/>
              </w:rPr>
            </w:pPr>
          </w:p>
          <w:p w:rsidR="00CE29CF" w:rsidRPr="00C00DDD" w:rsidRDefault="00CE29CF" w:rsidP="00C44F05">
            <w:pPr>
              <w:pStyle w:val="ListParagraph"/>
              <w:spacing w:line="240" w:lineRule="auto"/>
              <w:ind w:left="40"/>
              <w:jc w:val="both"/>
              <w:rPr>
                <w:rFonts w:ascii="Cambria" w:eastAsia="Times New Roman" w:hAnsi="Cambria" w:cs="Times New Roman"/>
                <w:b/>
                <w:sz w:val="18"/>
                <w:szCs w:val="18"/>
              </w:rPr>
            </w:pPr>
          </w:p>
          <w:p w:rsidR="00CE29CF" w:rsidRPr="00C00DDD" w:rsidRDefault="00CE29CF" w:rsidP="00C44F05">
            <w:pPr>
              <w:pStyle w:val="ListParagraph"/>
              <w:spacing w:line="240" w:lineRule="auto"/>
              <w:ind w:left="40"/>
              <w:jc w:val="both"/>
              <w:rPr>
                <w:rFonts w:ascii="Cambria" w:eastAsia="Times New Roman" w:hAnsi="Cambria" w:cs="Times New Roman"/>
                <w:b/>
                <w:sz w:val="18"/>
                <w:szCs w:val="18"/>
              </w:rPr>
            </w:pPr>
          </w:p>
          <w:p w:rsidR="00CE29CF" w:rsidRPr="00C00DDD" w:rsidRDefault="00CE29CF" w:rsidP="00C44F05">
            <w:pPr>
              <w:pStyle w:val="ListParagraph"/>
              <w:spacing w:line="240" w:lineRule="auto"/>
              <w:ind w:left="40"/>
              <w:jc w:val="both"/>
              <w:rPr>
                <w:rFonts w:ascii="Cambria" w:eastAsia="Times New Roman" w:hAnsi="Cambria" w:cs="Times New Roman"/>
                <w:b/>
                <w:sz w:val="18"/>
                <w:szCs w:val="18"/>
              </w:rPr>
            </w:pPr>
          </w:p>
          <w:p w:rsidR="00CE29CF" w:rsidRPr="00C00DDD" w:rsidRDefault="00CE29CF" w:rsidP="00C44F05">
            <w:pPr>
              <w:pStyle w:val="ListParagraph"/>
              <w:spacing w:line="240" w:lineRule="auto"/>
              <w:ind w:left="40"/>
              <w:jc w:val="center"/>
              <w:rPr>
                <w:rFonts w:ascii="Cambria" w:eastAsia="Times New Roman" w:hAnsi="Cambria" w:cs="Times New Roman"/>
                <w:b/>
                <w:sz w:val="18"/>
                <w:szCs w:val="18"/>
              </w:rPr>
            </w:pPr>
          </w:p>
          <w:p w:rsidR="00CE29CF" w:rsidRPr="00C00DDD" w:rsidRDefault="00CE29CF" w:rsidP="00C44F05">
            <w:pPr>
              <w:pStyle w:val="ListParagraph"/>
              <w:spacing w:line="240" w:lineRule="auto"/>
              <w:ind w:left="40"/>
              <w:jc w:val="center"/>
              <w:rPr>
                <w:rFonts w:ascii="Cambria" w:eastAsia="Times New Roman" w:hAnsi="Cambria" w:cs="Times New Roman"/>
                <w:b/>
                <w:sz w:val="18"/>
                <w:szCs w:val="18"/>
              </w:rPr>
            </w:pPr>
          </w:p>
          <w:p w:rsidR="00CE29CF" w:rsidRPr="00C00DDD" w:rsidRDefault="00CE29CF" w:rsidP="00C44F05">
            <w:pPr>
              <w:pStyle w:val="ListParagraph"/>
              <w:spacing w:line="240" w:lineRule="auto"/>
              <w:ind w:left="40"/>
              <w:jc w:val="center"/>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1610" w:type="dxa"/>
          </w:tcPr>
          <w:p w:rsidR="00CE29CF" w:rsidRPr="00C00DDD" w:rsidRDefault="00CE29CF" w:rsidP="00C44F05">
            <w:pPr>
              <w:rPr>
                <w:rFonts w:ascii="Cambria" w:hAnsi="Cambria"/>
                <w:sz w:val="16"/>
                <w:szCs w:val="16"/>
              </w:rPr>
            </w:pPr>
            <w:r w:rsidRPr="00C00DDD">
              <w:rPr>
                <w:rFonts w:ascii="Cambria" w:hAnsi="Cambria" w:cs="Times New Roman"/>
                <w:sz w:val="18"/>
                <w:szCs w:val="18"/>
              </w:rPr>
              <w:t>4)Availability of minimum 40% inventory of the total import of the quoted item/s during last one year (certificate to the effect duly signed by the senior executive of the firm &amp; evaluated by the TEC expert/s). Non availability of the 40% stock at the warehouse at the time of inspection of the importer shall lead to disqualification of the quoted item/s / firm)</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03</w:t>
            </w:r>
          </w:p>
        </w:tc>
      </w:tr>
      <w:tr w:rsidR="00CE29CF" w:rsidRPr="00C00DDD" w:rsidTr="00AD3CD7">
        <w:trPr>
          <w:trHeight w:val="244"/>
          <w:jc w:val="center"/>
        </w:trPr>
        <w:tc>
          <w:tcPr>
            <w:tcW w:w="1165" w:type="dxa"/>
            <w:vMerge/>
          </w:tcPr>
          <w:p w:rsidR="00CE29CF" w:rsidRPr="00C00DDD" w:rsidRDefault="00CE29CF" w:rsidP="00C44F05">
            <w:pPr>
              <w:jc w:val="both"/>
              <w:rPr>
                <w:rFonts w:ascii="Cambria" w:eastAsia="Times New Roman" w:hAnsi="Cambria" w:cs="Times New Roman"/>
                <w:sz w:val="18"/>
                <w:szCs w:val="18"/>
              </w:rPr>
            </w:pPr>
          </w:p>
        </w:tc>
        <w:tc>
          <w:tcPr>
            <w:tcW w:w="1620" w:type="dxa"/>
            <w:vMerge/>
          </w:tcPr>
          <w:p w:rsidR="00CE29CF" w:rsidRPr="00C00DDD" w:rsidRDefault="00CE29CF" w:rsidP="00C44F05">
            <w:pPr>
              <w:pStyle w:val="ListParagraph"/>
              <w:numPr>
                <w:ilvl w:val="0"/>
                <w:numId w:val="6"/>
              </w:numPr>
              <w:spacing w:after="0" w:line="240" w:lineRule="auto"/>
              <w:jc w:val="both"/>
              <w:rPr>
                <w:rFonts w:ascii="Cambria" w:eastAsia="Times New Roman" w:hAnsi="Cambria" w:cs="Times New Roman"/>
                <w:b/>
                <w:sz w:val="18"/>
                <w:szCs w:val="18"/>
              </w:rPr>
            </w:pPr>
          </w:p>
        </w:tc>
        <w:tc>
          <w:tcPr>
            <w:tcW w:w="11610" w:type="dxa"/>
          </w:tcPr>
          <w:p w:rsidR="00CE29CF" w:rsidRPr="00C00DDD" w:rsidRDefault="00CE29CF" w:rsidP="00C44F05">
            <w:pPr>
              <w:jc w:val="both"/>
              <w:rPr>
                <w:rFonts w:ascii="Cambria" w:hAnsi="Cambria" w:cs="Times New Roman"/>
                <w:sz w:val="18"/>
                <w:szCs w:val="18"/>
              </w:rPr>
            </w:pPr>
            <w:r w:rsidRPr="00C00DDD">
              <w:rPr>
                <w:rFonts w:ascii="Cambria" w:eastAsia="Times New Roman" w:hAnsi="Cambria" w:cs="Times New Roman"/>
                <w:sz w:val="18"/>
                <w:szCs w:val="18"/>
              </w:rPr>
              <w:t>5)</w:t>
            </w:r>
            <w:r w:rsidRPr="00C00DDD">
              <w:rPr>
                <w:rFonts w:ascii="Cambria" w:hAnsi="Cambria" w:cs="Times New Roman"/>
                <w:sz w:val="18"/>
                <w:szCs w:val="18"/>
              </w:rPr>
              <w:t xml:space="preserve"> Adherence to Good Storage Practices (GSP) for finished goods storage of the quoted item/s. </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03</w:t>
            </w:r>
          </w:p>
        </w:tc>
      </w:tr>
      <w:tr w:rsidR="00CE29CF" w:rsidRPr="00C00DDD" w:rsidTr="00AD3CD7">
        <w:trPr>
          <w:trHeight w:val="1381"/>
          <w:jc w:val="center"/>
        </w:trPr>
        <w:tc>
          <w:tcPr>
            <w:tcW w:w="1165" w:type="dxa"/>
            <w:vMerge/>
          </w:tcPr>
          <w:p w:rsidR="00CE29CF" w:rsidRPr="00C00DDD" w:rsidRDefault="00CE29CF" w:rsidP="00C44F05">
            <w:pPr>
              <w:jc w:val="both"/>
              <w:rPr>
                <w:rFonts w:ascii="Cambria" w:eastAsia="Times New Roman" w:hAnsi="Cambria" w:cs="Times New Roman"/>
                <w:sz w:val="18"/>
                <w:szCs w:val="18"/>
              </w:rPr>
            </w:pPr>
          </w:p>
        </w:tc>
        <w:tc>
          <w:tcPr>
            <w:tcW w:w="1620" w:type="dxa"/>
            <w:vMerge/>
          </w:tcPr>
          <w:p w:rsidR="00CE29CF" w:rsidRPr="00C00DDD" w:rsidRDefault="00CE29CF" w:rsidP="00C44F05">
            <w:pPr>
              <w:jc w:val="both"/>
              <w:rPr>
                <w:rFonts w:ascii="Cambria" w:eastAsia="Times New Roman" w:hAnsi="Cambria" w:cs="Times New Roman"/>
                <w:sz w:val="18"/>
                <w:szCs w:val="18"/>
              </w:rPr>
            </w:pPr>
          </w:p>
        </w:tc>
        <w:tc>
          <w:tcPr>
            <w:tcW w:w="11610" w:type="dxa"/>
          </w:tcPr>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6)Valid documents of the Federal Board of Revenue (FBR) showing the total financial turnover of the firm for the last year. (to submit in technical bid).Maximum 10 marks shall be awarded in the following manner:</w:t>
            </w:r>
          </w:p>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Financial turnover of PKR 500 to 700 million - 4 marks</w:t>
            </w:r>
          </w:p>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 xml:space="preserve">Financial turnover of PKR 701 to 900 million - 6 marks. </w:t>
            </w:r>
          </w:p>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 xml:space="preserve">Financial turnover of more than PKR 901 million and </w:t>
            </w:r>
            <w:proofErr w:type="spellStart"/>
            <w:r w:rsidRPr="00C00DDD">
              <w:rPr>
                <w:rFonts w:ascii="Cambria" w:hAnsi="Cambria" w:cs="Times New Roman"/>
                <w:sz w:val="18"/>
                <w:szCs w:val="18"/>
              </w:rPr>
              <w:t>upto</w:t>
            </w:r>
            <w:proofErr w:type="spellEnd"/>
            <w:r w:rsidRPr="00C00DDD">
              <w:rPr>
                <w:rFonts w:ascii="Cambria" w:hAnsi="Cambria" w:cs="Times New Roman"/>
                <w:sz w:val="18"/>
                <w:szCs w:val="18"/>
              </w:rPr>
              <w:t xml:space="preserve"> 1000 million - 8 marks.</w:t>
            </w:r>
          </w:p>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Financial turnover of more than PKR 1000 million - 10 marks</w:t>
            </w:r>
          </w:p>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(The document shall be attested by a Senior executive of the firm)</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E29CF" w:rsidRPr="00C00DDD" w:rsidTr="00AD3CD7">
        <w:trPr>
          <w:trHeight w:val="647"/>
          <w:jc w:val="center"/>
        </w:trPr>
        <w:tc>
          <w:tcPr>
            <w:tcW w:w="1165" w:type="dxa"/>
            <w:vMerge/>
          </w:tcPr>
          <w:p w:rsidR="00CE29CF" w:rsidRPr="00C00DDD" w:rsidRDefault="00CE29CF" w:rsidP="00C44F05">
            <w:pPr>
              <w:jc w:val="both"/>
              <w:rPr>
                <w:rFonts w:ascii="Cambria" w:eastAsia="Times New Roman" w:hAnsi="Cambria" w:cs="Times New Roman"/>
                <w:sz w:val="18"/>
                <w:szCs w:val="18"/>
              </w:rPr>
            </w:pPr>
          </w:p>
        </w:tc>
        <w:tc>
          <w:tcPr>
            <w:tcW w:w="1620" w:type="dxa"/>
            <w:vMerge/>
          </w:tcPr>
          <w:p w:rsidR="00CE29CF" w:rsidRPr="00C00DDD" w:rsidRDefault="00CE29CF" w:rsidP="00C44F05">
            <w:pPr>
              <w:jc w:val="both"/>
              <w:rPr>
                <w:rFonts w:ascii="Cambria" w:eastAsia="Times New Roman" w:hAnsi="Cambria" w:cs="Times New Roman"/>
                <w:sz w:val="18"/>
                <w:szCs w:val="18"/>
              </w:rPr>
            </w:pPr>
          </w:p>
        </w:tc>
        <w:tc>
          <w:tcPr>
            <w:tcW w:w="11610" w:type="dxa"/>
          </w:tcPr>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7)Adequate availability of qualified, (Presence of Category-A Pharmacist/s is / are mandatory), &amp; relevant Human Resource (Certified by the senior executive of the firm &amp; evaluated / confirmed by MCC expert/s at the time of inspection as non-compliance to this parameter shall lead to</w:t>
            </w:r>
            <w:r w:rsidR="00330DD1">
              <w:rPr>
                <w:rFonts w:ascii="Cambria" w:hAnsi="Cambria" w:cs="Times New Roman"/>
                <w:sz w:val="18"/>
                <w:szCs w:val="18"/>
              </w:rPr>
              <w:t xml:space="preserve"> disqualification of the firm)..</w:t>
            </w:r>
            <w:r w:rsidRPr="00C00DDD">
              <w:rPr>
                <w:rFonts w:ascii="Cambria" w:hAnsi="Cambria" w:cs="Times New Roman"/>
                <w:sz w:val="18"/>
                <w:szCs w:val="18"/>
              </w:rPr>
              <w:t>Allocation of marks is as follows</w:t>
            </w:r>
          </w:p>
          <w:p w:rsidR="00CE29CF" w:rsidRPr="00C00DDD" w:rsidRDefault="00330DD1" w:rsidP="00C44F05">
            <w:pPr>
              <w:jc w:val="both"/>
              <w:rPr>
                <w:rFonts w:ascii="Cambria" w:hAnsi="Cambria" w:cs="Times New Roman"/>
                <w:sz w:val="18"/>
                <w:szCs w:val="18"/>
              </w:rPr>
            </w:pPr>
            <w:r>
              <w:rPr>
                <w:rFonts w:ascii="Cambria" w:hAnsi="Cambria" w:cs="Times New Roman"/>
                <w:sz w:val="18"/>
                <w:szCs w:val="18"/>
              </w:rPr>
              <w:t xml:space="preserve">Pharmacist (at least 1) =1                                                         </w:t>
            </w:r>
            <w:r w:rsidR="00CE29CF" w:rsidRPr="00C00DDD">
              <w:rPr>
                <w:rFonts w:ascii="Cambria" w:hAnsi="Cambria" w:cs="Times New Roman"/>
                <w:sz w:val="18"/>
                <w:szCs w:val="18"/>
              </w:rPr>
              <w:t>Manager/CEO=1</w:t>
            </w:r>
            <w:r w:rsidRPr="00330DD1">
              <w:rPr>
                <w:rFonts w:ascii="Cambria" w:hAnsi="Cambria" w:cs="Times New Roman"/>
                <w:sz w:val="18"/>
                <w:szCs w:val="18"/>
              </w:rPr>
              <w:t>Computer operator= 1Helpers (min 3) =1</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03</w:t>
            </w:r>
          </w:p>
        </w:tc>
      </w:tr>
      <w:tr w:rsidR="00CE29CF" w:rsidRPr="00C00DDD" w:rsidTr="00AD3CD7">
        <w:trPr>
          <w:trHeight w:val="139"/>
          <w:jc w:val="center"/>
        </w:trPr>
        <w:tc>
          <w:tcPr>
            <w:tcW w:w="1165" w:type="dxa"/>
            <w:vMerge w:val="restart"/>
          </w:tcPr>
          <w:p w:rsidR="00CE29CF" w:rsidRPr="00C00DDD" w:rsidRDefault="00CE29CF" w:rsidP="00C44F05">
            <w:pPr>
              <w:jc w:val="both"/>
              <w:rPr>
                <w:rFonts w:ascii="Cambria" w:eastAsia="Times New Roman" w:hAnsi="Cambria" w:cs="Times New Roman"/>
                <w:b/>
                <w:sz w:val="18"/>
                <w:szCs w:val="18"/>
              </w:rPr>
            </w:pPr>
          </w:p>
        </w:tc>
        <w:tc>
          <w:tcPr>
            <w:tcW w:w="1620" w:type="dxa"/>
            <w:vMerge w:val="restart"/>
          </w:tcPr>
          <w:p w:rsidR="00CE29CF" w:rsidRPr="00C00DDD" w:rsidRDefault="00CE29CF" w:rsidP="00C44F05">
            <w:pPr>
              <w:jc w:val="both"/>
              <w:rPr>
                <w:rFonts w:ascii="Cambria" w:eastAsia="Times New Roman" w:hAnsi="Cambria" w:cs="Times New Roman"/>
                <w:b/>
                <w:sz w:val="18"/>
                <w:szCs w:val="18"/>
              </w:rPr>
            </w:pPr>
          </w:p>
          <w:p w:rsidR="00CE29CF" w:rsidRPr="00C00DDD" w:rsidRDefault="00CE29CF" w:rsidP="00C44F05">
            <w:pPr>
              <w:tabs>
                <w:tab w:val="left" w:pos="940"/>
              </w:tabs>
              <w:ind w:right="336"/>
              <w:jc w:val="both"/>
              <w:rPr>
                <w:rFonts w:ascii="Cambria" w:eastAsia="Times New Roman" w:hAnsi="Cambria" w:cs="Times New Roman"/>
                <w:b/>
                <w:sz w:val="18"/>
                <w:szCs w:val="18"/>
              </w:rPr>
            </w:pPr>
          </w:p>
          <w:p w:rsidR="00CE29CF" w:rsidRPr="00C00DDD" w:rsidRDefault="00CE29CF" w:rsidP="00C44F05">
            <w:pPr>
              <w:tabs>
                <w:tab w:val="left" w:pos="940"/>
              </w:tabs>
              <w:ind w:right="336"/>
              <w:jc w:val="both"/>
              <w:rPr>
                <w:rFonts w:ascii="Cambria" w:eastAsia="Times New Roman" w:hAnsi="Cambria" w:cs="Times New Roman"/>
                <w:b/>
                <w:sz w:val="18"/>
                <w:szCs w:val="18"/>
              </w:rPr>
            </w:pPr>
          </w:p>
          <w:p w:rsidR="00CE29CF" w:rsidRPr="00C00DDD" w:rsidRDefault="00CE29CF" w:rsidP="00C44F05">
            <w:pPr>
              <w:tabs>
                <w:tab w:val="left" w:pos="940"/>
              </w:tabs>
              <w:ind w:right="336"/>
              <w:jc w:val="center"/>
              <w:rPr>
                <w:rFonts w:ascii="Cambria" w:eastAsia="Times New Roman" w:hAnsi="Cambria" w:cs="Times New Roman"/>
                <w:b/>
                <w:sz w:val="18"/>
                <w:szCs w:val="18"/>
              </w:rPr>
            </w:pPr>
          </w:p>
          <w:p w:rsidR="00CE29CF" w:rsidRPr="00C00DDD" w:rsidRDefault="00CE29CF" w:rsidP="00C44F05">
            <w:pPr>
              <w:tabs>
                <w:tab w:val="left" w:pos="940"/>
              </w:tabs>
              <w:ind w:right="336"/>
              <w:jc w:val="center"/>
              <w:rPr>
                <w:rFonts w:ascii="Cambria" w:eastAsia="Times New Roman" w:hAnsi="Cambria" w:cs="Times New Roman"/>
                <w:b/>
                <w:sz w:val="18"/>
                <w:szCs w:val="18"/>
              </w:rPr>
            </w:pPr>
            <w:r w:rsidRPr="00C00DDD">
              <w:rPr>
                <w:rFonts w:ascii="Cambria" w:eastAsia="Times New Roman" w:hAnsi="Cambria" w:cs="Times New Roman"/>
                <w:b/>
                <w:sz w:val="18"/>
                <w:szCs w:val="18"/>
              </w:rPr>
              <w:t>C. Product Technical Parameter</w:t>
            </w:r>
            <w:r w:rsidR="00AD3CD7">
              <w:rPr>
                <w:rFonts w:ascii="Cambria" w:eastAsia="Times New Roman" w:hAnsi="Cambria" w:cs="Times New Roman"/>
                <w:b/>
                <w:sz w:val="18"/>
                <w:szCs w:val="18"/>
              </w:rPr>
              <w:t>s</w:t>
            </w:r>
          </w:p>
        </w:tc>
        <w:tc>
          <w:tcPr>
            <w:tcW w:w="11610" w:type="dxa"/>
          </w:tcPr>
          <w:p w:rsidR="00CE29CF" w:rsidRPr="00C00DDD" w:rsidRDefault="00CE29CF" w:rsidP="00C44F05">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Goods Declaration certificate of imported finished quoted item/s from Pakistan Customs, (Certificate duly attested by senior executive of the firm</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E29CF" w:rsidRPr="00C00DDD" w:rsidTr="00AD3CD7">
        <w:trPr>
          <w:trHeight w:val="290"/>
          <w:jc w:val="center"/>
        </w:trPr>
        <w:tc>
          <w:tcPr>
            <w:tcW w:w="1165" w:type="dxa"/>
            <w:vMerge/>
          </w:tcPr>
          <w:p w:rsidR="00CE29CF" w:rsidRPr="00C00DDD" w:rsidRDefault="00CE29CF" w:rsidP="00C44F05">
            <w:pPr>
              <w:jc w:val="both"/>
              <w:rPr>
                <w:rFonts w:ascii="Cambria" w:eastAsia="Times New Roman" w:hAnsi="Cambria" w:cs="Times New Roman"/>
                <w:sz w:val="18"/>
                <w:szCs w:val="18"/>
              </w:rPr>
            </w:pPr>
          </w:p>
        </w:tc>
        <w:tc>
          <w:tcPr>
            <w:tcW w:w="1620" w:type="dxa"/>
            <w:vMerge/>
          </w:tcPr>
          <w:p w:rsidR="00CE29CF" w:rsidRPr="00C00DDD" w:rsidRDefault="00CE29CF" w:rsidP="00C44F05">
            <w:pPr>
              <w:jc w:val="both"/>
              <w:rPr>
                <w:rFonts w:ascii="Cambria" w:eastAsia="Times New Roman" w:hAnsi="Cambria" w:cs="Times New Roman"/>
                <w:sz w:val="18"/>
                <w:szCs w:val="18"/>
              </w:rPr>
            </w:pPr>
          </w:p>
        </w:tc>
        <w:tc>
          <w:tcPr>
            <w:tcW w:w="11610" w:type="dxa"/>
          </w:tcPr>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10)Certificate of Analysis of finished quoted item/s from the Principal Manufacturer as mentioned in the goods declaration (GD) provided in column 12, duly attested by the senior executive of the firm. In case of Non-provision of matching GD the marks for CoA will not be awarded.</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E29CF" w:rsidRPr="00C00DDD" w:rsidTr="00AD3CD7">
        <w:trPr>
          <w:trHeight w:val="290"/>
          <w:jc w:val="center"/>
        </w:trPr>
        <w:tc>
          <w:tcPr>
            <w:tcW w:w="1165" w:type="dxa"/>
            <w:vMerge/>
          </w:tcPr>
          <w:p w:rsidR="00CE29CF" w:rsidRPr="00C00DDD" w:rsidRDefault="00CE29CF" w:rsidP="00C44F05">
            <w:pPr>
              <w:jc w:val="both"/>
              <w:rPr>
                <w:rFonts w:ascii="Cambria" w:eastAsia="Times New Roman" w:hAnsi="Cambria" w:cs="Times New Roman"/>
                <w:sz w:val="18"/>
                <w:szCs w:val="18"/>
              </w:rPr>
            </w:pPr>
          </w:p>
        </w:tc>
        <w:tc>
          <w:tcPr>
            <w:tcW w:w="1620" w:type="dxa"/>
            <w:vMerge/>
          </w:tcPr>
          <w:p w:rsidR="00CE29CF" w:rsidRPr="00C00DDD" w:rsidRDefault="00CE29CF" w:rsidP="00C44F05">
            <w:pPr>
              <w:jc w:val="both"/>
              <w:rPr>
                <w:rFonts w:ascii="Cambria" w:eastAsia="Times New Roman" w:hAnsi="Cambria" w:cs="Times New Roman"/>
                <w:sz w:val="18"/>
                <w:szCs w:val="18"/>
              </w:rPr>
            </w:pPr>
          </w:p>
        </w:tc>
        <w:tc>
          <w:tcPr>
            <w:tcW w:w="11610" w:type="dxa"/>
          </w:tcPr>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11)Tender Approvals (not older than 2 years) from other Secondary &amp; Tertiary Govt. Hospitals outside Abbottabad or JCI accredited private entities/hospitals of KPK/other provinces of Pakistan. Marks shall be awarded in the following manner:</w:t>
            </w:r>
          </w:p>
          <w:p w:rsidR="00CE29CF" w:rsidRPr="00C00DDD" w:rsidRDefault="00B4361D" w:rsidP="00C44F05">
            <w:pPr>
              <w:jc w:val="both"/>
              <w:rPr>
                <w:rFonts w:ascii="Cambria" w:hAnsi="Cambria" w:cs="Times New Roman"/>
                <w:sz w:val="18"/>
                <w:szCs w:val="18"/>
              </w:rPr>
            </w:pPr>
            <w:r>
              <w:rPr>
                <w:rFonts w:ascii="Cambria" w:hAnsi="Cambria" w:cs="Times New Roman"/>
                <w:sz w:val="18"/>
                <w:szCs w:val="18"/>
              </w:rPr>
              <w:t xml:space="preserve">02 Tender approvals- 01 mark                                     04 Tender approvals- 02 marks                                          </w:t>
            </w:r>
            <w:r w:rsidR="00CE29CF" w:rsidRPr="00C00DDD">
              <w:rPr>
                <w:rFonts w:ascii="Cambria" w:hAnsi="Cambria" w:cs="Times New Roman"/>
                <w:sz w:val="18"/>
                <w:szCs w:val="18"/>
              </w:rPr>
              <w:t>06 Tender approvals- 03 marks</w:t>
            </w:r>
          </w:p>
          <w:p w:rsidR="00CE29CF" w:rsidRPr="00C00DDD" w:rsidRDefault="00B4361D" w:rsidP="00C44F05">
            <w:pPr>
              <w:jc w:val="both"/>
              <w:rPr>
                <w:rFonts w:ascii="Cambria" w:hAnsi="Cambria" w:cs="Times New Roman"/>
                <w:sz w:val="18"/>
                <w:szCs w:val="18"/>
              </w:rPr>
            </w:pPr>
            <w:r>
              <w:rPr>
                <w:rFonts w:ascii="Cambria" w:hAnsi="Cambria" w:cs="Times New Roman"/>
                <w:sz w:val="18"/>
                <w:szCs w:val="18"/>
              </w:rPr>
              <w:t xml:space="preserve">08 Tender approvals- 04 marks                                   </w:t>
            </w:r>
            <w:r w:rsidR="00CE29CF" w:rsidRPr="00C00DDD">
              <w:rPr>
                <w:rFonts w:ascii="Cambria" w:hAnsi="Cambria" w:cs="Times New Roman"/>
                <w:sz w:val="18"/>
                <w:szCs w:val="18"/>
              </w:rPr>
              <w:t>10 or more Tender approvals- 05 marks</w:t>
            </w:r>
          </w:p>
          <w:p w:rsidR="00CE29CF" w:rsidRPr="00C00DDD" w:rsidRDefault="00CE29CF" w:rsidP="00C44F05">
            <w:pPr>
              <w:jc w:val="both"/>
              <w:rPr>
                <w:rFonts w:ascii="Cambria" w:hAnsi="Cambria" w:cs="Times New Roman"/>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Tender approval means award of contract(s) for the quoted product(s) with the same brand name and specifications / strength / dosage form. Moreover, the approval(s) shall be duly attested by the concerned procuring entity/purchasing agency/</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 etc. Copies of the supply orders/purchase orders shall not be considered as tender approval.</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E29CF" w:rsidRPr="00C00DDD" w:rsidTr="00AD3CD7">
        <w:trPr>
          <w:trHeight w:val="290"/>
          <w:jc w:val="center"/>
        </w:trPr>
        <w:tc>
          <w:tcPr>
            <w:tcW w:w="1165" w:type="dxa"/>
            <w:vMerge/>
          </w:tcPr>
          <w:p w:rsidR="00CE29CF" w:rsidRPr="00C00DDD" w:rsidRDefault="00CE29CF" w:rsidP="00C44F05">
            <w:pPr>
              <w:jc w:val="both"/>
              <w:rPr>
                <w:rFonts w:ascii="Cambria" w:eastAsia="Times New Roman" w:hAnsi="Cambria" w:cs="Times New Roman"/>
                <w:sz w:val="18"/>
                <w:szCs w:val="18"/>
              </w:rPr>
            </w:pPr>
          </w:p>
        </w:tc>
        <w:tc>
          <w:tcPr>
            <w:tcW w:w="1620" w:type="dxa"/>
            <w:vMerge/>
          </w:tcPr>
          <w:p w:rsidR="00CE29CF" w:rsidRPr="00C00DDD" w:rsidRDefault="00CE29CF" w:rsidP="00C44F05">
            <w:pPr>
              <w:jc w:val="both"/>
              <w:rPr>
                <w:rFonts w:ascii="Cambria" w:eastAsia="Times New Roman" w:hAnsi="Cambria" w:cs="Times New Roman"/>
                <w:sz w:val="18"/>
                <w:szCs w:val="18"/>
              </w:rPr>
            </w:pPr>
          </w:p>
        </w:tc>
        <w:tc>
          <w:tcPr>
            <w:tcW w:w="11610" w:type="dxa"/>
          </w:tcPr>
          <w:p w:rsidR="00CE29CF" w:rsidRPr="00C00DDD" w:rsidRDefault="00CE29CF" w:rsidP="00C44F05">
            <w:pPr>
              <w:jc w:val="both"/>
              <w:rPr>
                <w:rFonts w:ascii="Cambria" w:hAnsi="Cambria" w:cs="Times New Roman"/>
                <w:sz w:val="18"/>
                <w:szCs w:val="18"/>
              </w:rPr>
            </w:pPr>
            <w:r w:rsidRPr="00C00DDD">
              <w:rPr>
                <w:rFonts w:ascii="Cambria" w:hAnsi="Cambria" w:cs="Times New Roman"/>
                <w:sz w:val="18"/>
                <w:szCs w:val="18"/>
              </w:rPr>
              <w:t>12)Physical examination of the quoted item/s by the expert/. Either of TEC or end user</w:t>
            </w:r>
          </w:p>
          <w:p w:rsidR="00CE29CF" w:rsidRPr="00C00DDD" w:rsidRDefault="00CE29CF" w:rsidP="00C44F05">
            <w:pPr>
              <w:jc w:val="both"/>
              <w:rPr>
                <w:rFonts w:ascii="Cambria" w:eastAsia="Times New Roman" w:hAnsi="Cambria" w:cs="Times New Roman"/>
                <w:sz w:val="18"/>
                <w:szCs w:val="18"/>
              </w:rPr>
            </w:pPr>
            <w:r w:rsidRPr="00C00DDD">
              <w:rPr>
                <w:rFonts w:ascii="Cambria" w:hAnsi="Cambria" w:cs="Times New Roman"/>
                <w:sz w:val="18"/>
                <w:szCs w:val="18"/>
              </w:rPr>
              <w:t xml:space="preserve"> Rejection of the quoted item/s by the MCC expert/s shall lead to disqualification of the said item/s.).</w:t>
            </w:r>
          </w:p>
        </w:tc>
        <w:tc>
          <w:tcPr>
            <w:tcW w:w="815" w:type="dxa"/>
          </w:tcPr>
          <w:p w:rsidR="00CE29CF" w:rsidRPr="00C00DDD" w:rsidRDefault="00CE29CF" w:rsidP="00C44F05">
            <w:pPr>
              <w:jc w:val="both"/>
              <w:rPr>
                <w:rFonts w:ascii="Cambria" w:eastAsia="Times New Roman" w:hAnsi="Cambria" w:cs="Times New Roman"/>
                <w:sz w:val="18"/>
                <w:szCs w:val="18"/>
              </w:rPr>
            </w:pPr>
            <w:r w:rsidRPr="00C00DDD">
              <w:rPr>
                <w:rFonts w:ascii="Cambria" w:eastAsia="Times New Roman" w:hAnsi="Cambria" w:cs="Times New Roman"/>
                <w:sz w:val="18"/>
                <w:szCs w:val="18"/>
              </w:rPr>
              <w:t>15</w:t>
            </w:r>
          </w:p>
        </w:tc>
      </w:tr>
      <w:tr w:rsidR="00CE29CF" w:rsidRPr="00C00DDD" w:rsidTr="00AD3CD7">
        <w:trPr>
          <w:trHeight w:val="290"/>
          <w:jc w:val="center"/>
        </w:trPr>
        <w:tc>
          <w:tcPr>
            <w:tcW w:w="1165" w:type="dxa"/>
          </w:tcPr>
          <w:p w:rsidR="00CE29CF" w:rsidRPr="00C00DDD" w:rsidRDefault="00CE29CF" w:rsidP="00C44F05">
            <w:pPr>
              <w:jc w:val="both"/>
              <w:rPr>
                <w:rFonts w:ascii="Cambria" w:eastAsia="Times New Roman" w:hAnsi="Cambria" w:cs="Times New Roman"/>
                <w:sz w:val="18"/>
                <w:szCs w:val="18"/>
              </w:rPr>
            </w:pPr>
          </w:p>
        </w:tc>
        <w:tc>
          <w:tcPr>
            <w:tcW w:w="1620" w:type="dxa"/>
          </w:tcPr>
          <w:p w:rsidR="00CE29CF" w:rsidRPr="00C00DDD" w:rsidRDefault="00CE29CF" w:rsidP="00C44F05">
            <w:pPr>
              <w:jc w:val="both"/>
              <w:rPr>
                <w:rFonts w:ascii="Cambria" w:eastAsia="Times New Roman" w:hAnsi="Cambria" w:cs="Times New Roman"/>
                <w:sz w:val="18"/>
                <w:szCs w:val="18"/>
              </w:rPr>
            </w:pPr>
          </w:p>
        </w:tc>
        <w:tc>
          <w:tcPr>
            <w:tcW w:w="11610" w:type="dxa"/>
          </w:tcPr>
          <w:p w:rsidR="00CE29CF" w:rsidRPr="00C00DDD" w:rsidRDefault="00CE29CF" w:rsidP="00C44F05">
            <w:pPr>
              <w:jc w:val="both"/>
              <w:rPr>
                <w:rFonts w:ascii="Cambria" w:eastAsia="Times New Roman" w:hAnsi="Cambria" w:cs="Times New Roman"/>
                <w:b/>
                <w:sz w:val="18"/>
                <w:szCs w:val="18"/>
              </w:rPr>
            </w:pPr>
            <w:r w:rsidRPr="00C00DDD">
              <w:rPr>
                <w:rFonts w:ascii="Cambria" w:hAnsi="Cambria" w:cs="Times New Roman"/>
                <w:b/>
                <w:sz w:val="18"/>
                <w:szCs w:val="18"/>
              </w:rPr>
              <w:t>Total Technical Score (A+B+C)</w:t>
            </w:r>
          </w:p>
        </w:tc>
        <w:tc>
          <w:tcPr>
            <w:tcW w:w="815" w:type="dxa"/>
          </w:tcPr>
          <w:p w:rsidR="00CE29CF" w:rsidRPr="00C00DDD" w:rsidRDefault="00CE29CF" w:rsidP="00C44F05">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F00C48" w:rsidRPr="00F00C48" w:rsidRDefault="00F00C48" w:rsidP="00C44F05">
      <w:pPr>
        <w:spacing w:after="0" w:line="240" w:lineRule="auto"/>
        <w:rPr>
          <w:rFonts w:ascii="Cambria" w:hAnsi="Cambria" w:cs="Times New Roman"/>
          <w:sz w:val="18"/>
          <w:szCs w:val="18"/>
        </w:rPr>
      </w:pPr>
      <w:r w:rsidRPr="00F00C48">
        <w:rPr>
          <w:rFonts w:ascii="Cambria" w:hAnsi="Cambria" w:cs="Times New Roman"/>
          <w:b/>
          <w:sz w:val="18"/>
          <w:szCs w:val="18"/>
        </w:rPr>
        <w:t>Note:</w:t>
      </w:r>
      <w:r w:rsidRPr="00F00C48">
        <w:rPr>
          <w:rFonts w:ascii="Cambria" w:hAnsi="Cambria" w:cs="Times New Roman"/>
          <w:sz w:val="18"/>
          <w:szCs w:val="18"/>
        </w:rPr>
        <w:t xml:space="preserve"> Minimum qualifying sco</w:t>
      </w:r>
      <w:r w:rsidR="00F37727">
        <w:rPr>
          <w:rFonts w:ascii="Cambria" w:hAnsi="Cambria" w:cs="Times New Roman"/>
          <w:sz w:val="18"/>
          <w:szCs w:val="18"/>
        </w:rPr>
        <w:t>re in technical evaluation is 70% i.e. 49</w:t>
      </w:r>
      <w:r w:rsidRPr="00F00C48">
        <w:rPr>
          <w:rFonts w:ascii="Cambria" w:hAnsi="Cambria" w:cs="Times New Roman"/>
          <w:sz w:val="18"/>
          <w:szCs w:val="18"/>
        </w:rPr>
        <w:t xml:space="preserve"> marks. Total Financial Score is 30 and the Contract shall be awardedto the Best Evaluated Bidder/s; obtaining maximum accumulative marks in Technical and Financial proposals</w:t>
      </w:r>
      <w:r w:rsidRPr="00F00C48">
        <w:rPr>
          <w:rFonts w:ascii="Cambria" w:hAnsi="Cambria" w:cs="Times New Roman"/>
          <w:b/>
          <w:sz w:val="18"/>
          <w:szCs w:val="18"/>
        </w:rPr>
        <w:t>.</w:t>
      </w:r>
    </w:p>
    <w:p w:rsidR="00F00C48" w:rsidRDefault="00F00C48" w:rsidP="00C44F05">
      <w:pPr>
        <w:spacing w:after="0" w:line="240" w:lineRule="auto"/>
        <w:rPr>
          <w:rFonts w:ascii="Cambria" w:hAnsi="Cambria" w:cs="Times New Roman"/>
          <w:b/>
          <w:sz w:val="24"/>
        </w:rPr>
      </w:pPr>
      <w:r w:rsidRPr="00F00C48">
        <w:rPr>
          <w:rFonts w:ascii="Cambria" w:hAnsi="Cambria" w:cs="Times New Roman"/>
          <w:b/>
          <w:sz w:val="24"/>
        </w:rPr>
        <w:t>Member: ___________</w:t>
      </w:r>
      <w:bookmarkStart w:id="0" w:name="_GoBack"/>
      <w:bookmarkEnd w:id="0"/>
      <w:r w:rsidRPr="00F00C48">
        <w:rPr>
          <w:rFonts w:ascii="Cambria" w:hAnsi="Cambria" w:cs="Times New Roman"/>
          <w:b/>
          <w:sz w:val="24"/>
        </w:rPr>
        <w:t xml:space="preserve">__________________        </w:t>
      </w:r>
      <w:r w:rsidRPr="00F00C48">
        <w:rPr>
          <w:rFonts w:ascii="Cambria" w:hAnsi="Cambria" w:cs="Times New Roman"/>
          <w:b/>
          <w:sz w:val="24"/>
        </w:rPr>
        <w:tab/>
        <w:t xml:space="preserve">            Member: _________________________    </w:t>
      </w:r>
      <w:r w:rsidRPr="00F00C48">
        <w:rPr>
          <w:rFonts w:ascii="Cambria" w:hAnsi="Cambria" w:cs="Times New Roman"/>
          <w:b/>
          <w:sz w:val="24"/>
        </w:rPr>
        <w:tab/>
      </w:r>
      <w:r w:rsidRPr="00F00C48">
        <w:rPr>
          <w:rFonts w:ascii="Cambria" w:hAnsi="Cambria" w:cs="Times New Roman"/>
          <w:b/>
          <w:sz w:val="24"/>
        </w:rPr>
        <w:tab/>
        <w:t>Member: _______________________________</w:t>
      </w:r>
    </w:p>
    <w:p w:rsidR="00C44F05" w:rsidRPr="00F00C48" w:rsidRDefault="00C44F05" w:rsidP="00C44F05">
      <w:pPr>
        <w:spacing w:after="0" w:line="240" w:lineRule="auto"/>
        <w:rPr>
          <w:rFonts w:ascii="Cambria" w:hAnsi="Cambria" w:cs="Times New Roman"/>
          <w:b/>
          <w:sz w:val="24"/>
        </w:rPr>
      </w:pPr>
    </w:p>
    <w:p w:rsidR="00935E8C" w:rsidRPr="00C00DDD" w:rsidRDefault="00F00C48" w:rsidP="00C44F05">
      <w:pPr>
        <w:spacing w:after="0" w:line="240" w:lineRule="auto"/>
        <w:rPr>
          <w:rFonts w:ascii="Cambria" w:hAnsi="Cambria" w:cs="Times New Roman"/>
          <w:b/>
          <w:sz w:val="24"/>
        </w:rPr>
      </w:pPr>
      <w:r w:rsidRPr="00F00C48">
        <w:rPr>
          <w:rFonts w:ascii="Cambria" w:hAnsi="Cambria" w:cs="Times New Roman"/>
          <w:b/>
          <w:sz w:val="24"/>
        </w:rPr>
        <w:t xml:space="preserve">Chairman: ________________________________                 </w:t>
      </w:r>
      <w:r w:rsidRPr="00F00C48">
        <w:rPr>
          <w:rFonts w:ascii="Cambria" w:hAnsi="Cambria" w:cs="Times New Roman"/>
          <w:b/>
          <w:sz w:val="24"/>
        </w:rPr>
        <w:tab/>
        <w:t xml:space="preserve">          Hospital Director ____________________________________</w:t>
      </w:r>
    </w:p>
    <w:sectPr w:rsidR="00935E8C" w:rsidRPr="00C00DDD" w:rsidSect="007045B1">
      <w:pgSz w:w="15840" w:h="12240" w:orient="landscape"/>
      <w:pgMar w:top="288" w:right="288" w:bottom="288" w:left="28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F7661"/>
    <w:rsid w:val="00017B06"/>
    <w:rsid w:val="00073FE1"/>
    <w:rsid w:val="000A238D"/>
    <w:rsid w:val="000D17BB"/>
    <w:rsid w:val="000F18BC"/>
    <w:rsid w:val="001503B4"/>
    <w:rsid w:val="00154D93"/>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A0C90"/>
    <w:rsid w:val="003B170C"/>
    <w:rsid w:val="003C6A7C"/>
    <w:rsid w:val="003E3211"/>
    <w:rsid w:val="003F5BDB"/>
    <w:rsid w:val="00420921"/>
    <w:rsid w:val="0045322F"/>
    <w:rsid w:val="0045589F"/>
    <w:rsid w:val="00492719"/>
    <w:rsid w:val="0049480D"/>
    <w:rsid w:val="005371BA"/>
    <w:rsid w:val="00551690"/>
    <w:rsid w:val="005959AA"/>
    <w:rsid w:val="005F0F7A"/>
    <w:rsid w:val="006123AE"/>
    <w:rsid w:val="00613414"/>
    <w:rsid w:val="006343D8"/>
    <w:rsid w:val="00646999"/>
    <w:rsid w:val="00681232"/>
    <w:rsid w:val="00691009"/>
    <w:rsid w:val="006C3E0F"/>
    <w:rsid w:val="006E2ABD"/>
    <w:rsid w:val="007045B1"/>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9</Pages>
  <Words>5544</Words>
  <Characters>31602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144</cp:revision>
  <dcterms:created xsi:type="dcterms:W3CDTF">2024-10-11T15:43:00Z</dcterms:created>
  <dcterms:modified xsi:type="dcterms:W3CDTF">2024-12-30T11:41:00Z</dcterms:modified>
</cp:coreProperties>
</file>